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77AFEB" w14:textId="77777777" w:rsidR="00405F4F" w:rsidRDefault="00405F4F" w:rsidP="00405F4F">
      <w:pPr>
        <w:rPr>
          <w:b/>
          <w:bCs/>
          <w:sz w:val="23"/>
          <w:szCs w:val="23"/>
        </w:rPr>
      </w:pPr>
    </w:p>
    <w:p w14:paraId="3EA4AC3A" w14:textId="77777777" w:rsidR="00405F4F" w:rsidRDefault="00405F4F" w:rsidP="00405F4F">
      <w:pPr>
        <w:pStyle w:val="Titlu1"/>
        <w:tabs>
          <w:tab w:val="left" w:pos="1320"/>
        </w:tabs>
        <w:jc w:val="center"/>
        <w:rPr>
          <w:rFonts w:ascii="Arial" w:hAnsi="Arial" w:cs="Arial"/>
          <w:sz w:val="30"/>
          <w:szCs w:val="30"/>
        </w:rPr>
      </w:pPr>
    </w:p>
    <w:p w14:paraId="4E700F73" w14:textId="77777777" w:rsidR="00405F4F" w:rsidRDefault="00405F4F" w:rsidP="00405F4F">
      <w:pPr>
        <w:pStyle w:val="Titlu1"/>
        <w:tabs>
          <w:tab w:val="left" w:pos="1320"/>
        </w:tabs>
        <w:jc w:val="center"/>
        <w:rPr>
          <w:rFonts w:ascii="Arial" w:hAnsi="Arial" w:cs="Arial"/>
          <w:sz w:val="30"/>
          <w:szCs w:val="30"/>
        </w:rPr>
      </w:pPr>
    </w:p>
    <w:p w14:paraId="3C0D9B93" w14:textId="77777777" w:rsidR="00405F4F" w:rsidRPr="0065770C" w:rsidRDefault="00405F4F" w:rsidP="00405F4F">
      <w:pPr>
        <w:jc w:val="center"/>
        <w:rPr>
          <w:b/>
        </w:rPr>
      </w:pPr>
      <w:r w:rsidRPr="0065770C">
        <w:rPr>
          <w:noProof/>
          <w:lang w:val="en-US" w:eastAsia="en-US"/>
        </w:rPr>
        <w:drawing>
          <wp:anchor distT="0" distB="0" distL="114300" distR="114300" simplePos="0" relativeHeight="251659264" behindDoc="0" locked="0" layoutInCell="1" allowOverlap="1" wp14:anchorId="27C8B13C" wp14:editId="59440C5C">
            <wp:simplePos x="0" y="0"/>
            <wp:positionH relativeFrom="margin">
              <wp:align>center</wp:align>
            </wp:positionH>
            <wp:positionV relativeFrom="paragraph">
              <wp:posOffset>59690</wp:posOffset>
            </wp:positionV>
            <wp:extent cx="381635" cy="476250"/>
            <wp:effectExtent l="0" t="0" r="0" b="0"/>
            <wp:wrapTopAndBottom/>
            <wp:docPr id="6" name="Picture 2" descr="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romcoatstema"/>
                    <pic:cNvPicPr>
                      <a:picLocks noChangeAspect="1" noChangeArrowheads="1"/>
                    </pic:cNvPicPr>
                  </pic:nvPicPr>
                  <pic:blipFill>
                    <a:blip r:embed="rId5"/>
                    <a:srcRect/>
                    <a:stretch>
                      <a:fillRect/>
                    </a:stretch>
                  </pic:blipFill>
                  <pic:spPr bwMode="auto">
                    <a:xfrm>
                      <a:off x="0" y="0"/>
                      <a:ext cx="381635" cy="4762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5770C">
        <w:rPr>
          <w:b/>
        </w:rPr>
        <w:t>R   O   M   Â   N   I   A</w:t>
      </w:r>
    </w:p>
    <w:p w14:paraId="71162659" w14:textId="77777777" w:rsidR="00405F4F" w:rsidRPr="0065770C" w:rsidRDefault="00405F4F" w:rsidP="00405F4F">
      <w:pPr>
        <w:pStyle w:val="Frspaiere"/>
        <w:jc w:val="center"/>
        <w:rPr>
          <w:b/>
        </w:rPr>
      </w:pPr>
      <w:r w:rsidRPr="0065770C">
        <w:rPr>
          <w:b/>
        </w:rPr>
        <w:t>JUDEŢUL  VASLUI - COMUNA   PUSCASI</w:t>
      </w:r>
    </w:p>
    <w:p w14:paraId="79CA1D43" w14:textId="6E38E564" w:rsidR="00405F4F" w:rsidRPr="0065770C" w:rsidRDefault="00405F4F" w:rsidP="00405F4F">
      <w:pPr>
        <w:jc w:val="center"/>
        <w:rPr>
          <w:b/>
        </w:rPr>
      </w:pPr>
      <w:r>
        <w:rPr>
          <w:b/>
        </w:rPr>
        <w:t xml:space="preserve">CONSILIUL LOCAL </w:t>
      </w:r>
    </w:p>
    <w:p w14:paraId="59D19A22" w14:textId="77777777" w:rsidR="00405F4F" w:rsidRPr="0065770C" w:rsidRDefault="00405F4F" w:rsidP="00405F4F">
      <w:pPr>
        <w:jc w:val="center"/>
        <w:rPr>
          <w:rFonts w:ascii="Arial Narrow" w:hAnsi="Arial Narrow"/>
          <w:sz w:val="20"/>
          <w:szCs w:val="20"/>
        </w:rPr>
      </w:pPr>
      <w:r w:rsidRPr="0065770C">
        <w:rPr>
          <w:rFonts w:ascii="Arial Narrow" w:hAnsi="Arial Narrow"/>
          <w:sz w:val="20"/>
          <w:szCs w:val="20"/>
        </w:rPr>
        <w:t xml:space="preserve">COMUNA PUSCASI - Cod </w:t>
      </w:r>
      <w:proofErr w:type="spellStart"/>
      <w:r w:rsidRPr="0065770C">
        <w:rPr>
          <w:rFonts w:ascii="Arial Narrow" w:hAnsi="Arial Narrow"/>
          <w:sz w:val="20"/>
          <w:szCs w:val="20"/>
        </w:rPr>
        <w:t>poştal</w:t>
      </w:r>
      <w:proofErr w:type="spellEnd"/>
      <w:r w:rsidRPr="0065770C">
        <w:rPr>
          <w:rFonts w:ascii="Arial Narrow" w:hAnsi="Arial Narrow"/>
          <w:sz w:val="20"/>
          <w:szCs w:val="20"/>
        </w:rPr>
        <w:t xml:space="preserve">  737328- Telefon: 0235.340400/fax : 0235.340348 – e-mail: </w:t>
      </w:r>
      <w:hyperlink r:id="rId6" w:history="1">
        <w:r w:rsidRPr="0065770C">
          <w:rPr>
            <w:rFonts w:ascii="Arial Narrow" w:hAnsi="Arial Narrow"/>
            <w:sz w:val="20"/>
            <w:szCs w:val="20"/>
          </w:rPr>
          <w:t>primariapuscasi@yahoo.com</w:t>
        </w:r>
      </w:hyperlink>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405F4F" w:rsidRPr="0065770C" w14:paraId="504108DA" w14:textId="77777777" w:rsidTr="002B5041">
        <w:trPr>
          <w:trHeight w:val="70"/>
        </w:trPr>
        <w:tc>
          <w:tcPr>
            <w:tcW w:w="3096" w:type="dxa"/>
            <w:shd w:val="clear" w:color="auto" w:fill="0000FF"/>
          </w:tcPr>
          <w:p w14:paraId="591301DC" w14:textId="77777777" w:rsidR="00405F4F" w:rsidRPr="0065770C" w:rsidRDefault="00405F4F" w:rsidP="002B5041">
            <w:pPr>
              <w:rPr>
                <w:sz w:val="6"/>
                <w:szCs w:val="6"/>
              </w:rPr>
            </w:pPr>
          </w:p>
        </w:tc>
        <w:tc>
          <w:tcPr>
            <w:tcW w:w="3096" w:type="dxa"/>
            <w:shd w:val="clear" w:color="auto" w:fill="FFFF00"/>
          </w:tcPr>
          <w:p w14:paraId="493B4A42" w14:textId="77777777" w:rsidR="00405F4F" w:rsidRPr="0065770C" w:rsidRDefault="00405F4F" w:rsidP="002B5041">
            <w:pPr>
              <w:rPr>
                <w:sz w:val="6"/>
                <w:szCs w:val="6"/>
              </w:rPr>
            </w:pPr>
          </w:p>
        </w:tc>
        <w:tc>
          <w:tcPr>
            <w:tcW w:w="3096" w:type="dxa"/>
            <w:shd w:val="clear" w:color="auto" w:fill="FF0000"/>
          </w:tcPr>
          <w:p w14:paraId="029CB10E" w14:textId="77777777" w:rsidR="00405F4F" w:rsidRPr="0065770C" w:rsidRDefault="00405F4F" w:rsidP="002B5041">
            <w:pPr>
              <w:rPr>
                <w:sz w:val="6"/>
                <w:szCs w:val="6"/>
              </w:rPr>
            </w:pPr>
          </w:p>
        </w:tc>
      </w:tr>
    </w:tbl>
    <w:p w14:paraId="69FD77D3" w14:textId="0C9EBB61" w:rsidR="00405F4F" w:rsidRPr="0065770C" w:rsidRDefault="00405F4F" w:rsidP="00405F4F">
      <w:pPr>
        <w:pStyle w:val="Titlu5"/>
        <w:jc w:val="center"/>
        <w:rPr>
          <w:rFonts w:ascii="Algerian" w:hAnsi="Algerian"/>
          <w:color w:val="auto"/>
          <w:sz w:val="60"/>
          <w:szCs w:val="60"/>
        </w:rPr>
      </w:pPr>
      <w:r w:rsidRPr="0065770C">
        <w:rPr>
          <w:rFonts w:ascii="Algerian" w:hAnsi="Algerian"/>
          <w:color w:val="auto"/>
          <w:sz w:val="60"/>
          <w:szCs w:val="60"/>
        </w:rPr>
        <w:t>HOTARARE</w:t>
      </w:r>
      <w:r>
        <w:rPr>
          <w:rFonts w:ascii="Algerian" w:hAnsi="Algerian"/>
          <w:color w:val="auto"/>
          <w:sz w:val="60"/>
          <w:szCs w:val="60"/>
        </w:rPr>
        <w:t>A NR. 5/2024</w:t>
      </w:r>
    </w:p>
    <w:p w14:paraId="3BEAC852" w14:textId="7B693C75" w:rsidR="00405F4F" w:rsidRPr="00DD119F" w:rsidRDefault="00405F4F" w:rsidP="00405F4F">
      <w:pPr>
        <w:rPr>
          <w:rFonts w:ascii="Arial" w:hAnsi="Arial" w:cs="Arial"/>
          <w:sz w:val="20"/>
          <w:szCs w:val="20"/>
        </w:rPr>
      </w:pPr>
    </w:p>
    <w:p w14:paraId="3913D67E" w14:textId="77777777" w:rsidR="00405F4F" w:rsidRDefault="00405F4F" w:rsidP="00405F4F">
      <w:pPr>
        <w:tabs>
          <w:tab w:val="left" w:pos="1122"/>
        </w:tabs>
        <w:jc w:val="center"/>
        <w:rPr>
          <w:rFonts w:ascii="Arial" w:hAnsi="Arial" w:cs="Arial"/>
          <w:b/>
          <w:bCs/>
          <w:sz w:val="25"/>
          <w:szCs w:val="25"/>
        </w:rPr>
      </w:pPr>
      <w:r w:rsidRPr="005F3534">
        <w:rPr>
          <w:rFonts w:ascii="Arial" w:hAnsi="Arial" w:cs="Arial"/>
          <w:b/>
          <w:bCs/>
          <w:sz w:val="25"/>
          <w:szCs w:val="25"/>
        </w:rPr>
        <w:t xml:space="preserve">privind </w:t>
      </w:r>
      <w:r>
        <w:rPr>
          <w:rFonts w:ascii="Arial" w:hAnsi="Arial" w:cs="Arial"/>
          <w:b/>
          <w:bCs/>
          <w:sz w:val="25"/>
          <w:szCs w:val="25"/>
        </w:rPr>
        <w:t>stabilirea</w:t>
      </w:r>
      <w:r w:rsidRPr="005F3534">
        <w:rPr>
          <w:rFonts w:ascii="Arial" w:hAnsi="Arial" w:cs="Arial"/>
          <w:b/>
          <w:bCs/>
          <w:sz w:val="25"/>
          <w:szCs w:val="25"/>
        </w:rPr>
        <w:t xml:space="preserve"> </w:t>
      </w:r>
      <w:proofErr w:type="spellStart"/>
      <w:r w:rsidRPr="005F3534">
        <w:rPr>
          <w:rFonts w:ascii="Arial" w:hAnsi="Arial" w:cs="Arial"/>
          <w:b/>
          <w:bCs/>
          <w:sz w:val="25"/>
          <w:szCs w:val="25"/>
        </w:rPr>
        <w:t>situaţiilor</w:t>
      </w:r>
      <w:proofErr w:type="spellEnd"/>
      <w:r w:rsidRPr="005F3534">
        <w:rPr>
          <w:rFonts w:ascii="Arial" w:hAnsi="Arial" w:cs="Arial"/>
          <w:b/>
          <w:bCs/>
          <w:sz w:val="25"/>
          <w:szCs w:val="25"/>
        </w:rPr>
        <w:t xml:space="preserve"> </w:t>
      </w:r>
      <w:r>
        <w:rPr>
          <w:rFonts w:ascii="Arial" w:hAnsi="Arial" w:cs="Arial"/>
          <w:b/>
          <w:bCs/>
          <w:sz w:val="25"/>
          <w:szCs w:val="25"/>
        </w:rPr>
        <w:t xml:space="preserve">deosebite </w:t>
      </w:r>
      <w:r w:rsidRPr="005F3534">
        <w:rPr>
          <w:rFonts w:ascii="Arial" w:hAnsi="Arial" w:cs="Arial"/>
          <w:b/>
          <w:bCs/>
          <w:sz w:val="25"/>
          <w:szCs w:val="25"/>
        </w:rPr>
        <w:t xml:space="preserve">în care se pot acorda ajutoare de </w:t>
      </w:r>
      <w:proofErr w:type="spellStart"/>
      <w:r w:rsidRPr="005F3534">
        <w:rPr>
          <w:rFonts w:ascii="Arial" w:hAnsi="Arial" w:cs="Arial"/>
          <w:b/>
          <w:bCs/>
          <w:sz w:val="25"/>
          <w:szCs w:val="25"/>
        </w:rPr>
        <w:t>urgenţă</w:t>
      </w:r>
      <w:proofErr w:type="spellEnd"/>
    </w:p>
    <w:p w14:paraId="49187E68" w14:textId="77777777" w:rsidR="00405F4F" w:rsidRPr="005F3534" w:rsidRDefault="00405F4F" w:rsidP="00405F4F">
      <w:pPr>
        <w:tabs>
          <w:tab w:val="left" w:pos="1122"/>
        </w:tabs>
        <w:jc w:val="center"/>
        <w:rPr>
          <w:rFonts w:ascii="Arial" w:hAnsi="Arial" w:cs="Arial"/>
          <w:b/>
          <w:bCs/>
          <w:sz w:val="25"/>
          <w:szCs w:val="25"/>
        </w:rPr>
      </w:pPr>
      <w:r>
        <w:rPr>
          <w:rFonts w:ascii="Arial" w:hAnsi="Arial" w:cs="Arial"/>
          <w:b/>
          <w:bCs/>
          <w:sz w:val="25"/>
          <w:szCs w:val="25"/>
        </w:rPr>
        <w:t xml:space="preserve"> în anul 2024</w:t>
      </w:r>
    </w:p>
    <w:p w14:paraId="4BB6456E" w14:textId="77777777" w:rsidR="00405F4F" w:rsidRDefault="00405F4F" w:rsidP="00405F4F">
      <w:pPr>
        <w:tabs>
          <w:tab w:val="left" w:pos="1122"/>
        </w:tabs>
        <w:jc w:val="center"/>
        <w:rPr>
          <w:b/>
          <w:bCs/>
        </w:rPr>
      </w:pPr>
    </w:p>
    <w:p w14:paraId="2A926B26" w14:textId="77777777" w:rsidR="00405F4F" w:rsidRDefault="00405F4F" w:rsidP="00405F4F">
      <w:pPr>
        <w:tabs>
          <w:tab w:val="left" w:pos="1122"/>
        </w:tabs>
        <w:jc w:val="center"/>
        <w:rPr>
          <w:b/>
          <w:bCs/>
        </w:rPr>
      </w:pPr>
    </w:p>
    <w:p w14:paraId="4E2550A5" w14:textId="1ABADED8" w:rsidR="00405F4F" w:rsidRPr="00405F4F" w:rsidRDefault="00405F4F" w:rsidP="00405F4F">
      <w:pPr>
        <w:pStyle w:val="Indentcorptext"/>
        <w:spacing w:line="360" w:lineRule="auto"/>
        <w:ind w:left="0" w:firstLine="708"/>
        <w:rPr>
          <w:b w:val="0"/>
          <w:sz w:val="28"/>
          <w:szCs w:val="28"/>
        </w:rPr>
      </w:pPr>
      <w:r w:rsidRPr="00405F4F">
        <w:rPr>
          <w:b w:val="0"/>
          <w:sz w:val="28"/>
          <w:szCs w:val="28"/>
        </w:rPr>
        <w:t>A</w:t>
      </w:r>
      <w:r w:rsidRPr="00405F4F">
        <w:rPr>
          <w:b w:val="0"/>
          <w:sz w:val="28"/>
          <w:szCs w:val="28"/>
        </w:rPr>
        <w:t xml:space="preserve">vând în vedere referatul de aprobare al primarului comunei </w:t>
      </w:r>
      <w:proofErr w:type="spellStart"/>
      <w:r w:rsidRPr="00405F4F">
        <w:rPr>
          <w:b w:val="0"/>
          <w:sz w:val="28"/>
          <w:szCs w:val="28"/>
        </w:rPr>
        <w:t>Puscasi</w:t>
      </w:r>
      <w:proofErr w:type="spellEnd"/>
      <w:r w:rsidRPr="00405F4F">
        <w:rPr>
          <w:b w:val="0"/>
          <w:sz w:val="28"/>
          <w:szCs w:val="28"/>
        </w:rPr>
        <w:t xml:space="preserve">, rapoartele de avizare favorabile ale comisiilor de specialitate, precum </w:t>
      </w:r>
      <w:proofErr w:type="spellStart"/>
      <w:r w:rsidRPr="00405F4F">
        <w:rPr>
          <w:b w:val="0"/>
          <w:sz w:val="28"/>
          <w:szCs w:val="28"/>
        </w:rPr>
        <w:t>şi</w:t>
      </w:r>
      <w:proofErr w:type="spellEnd"/>
      <w:r w:rsidRPr="00405F4F">
        <w:rPr>
          <w:b w:val="0"/>
          <w:sz w:val="28"/>
          <w:szCs w:val="28"/>
        </w:rPr>
        <w:t xml:space="preserve"> raportul compartimentului de resort;</w:t>
      </w:r>
    </w:p>
    <w:p w14:paraId="08939A7E" w14:textId="77777777" w:rsidR="00405F4F" w:rsidRPr="00405F4F" w:rsidRDefault="00405F4F" w:rsidP="00405F4F">
      <w:pPr>
        <w:spacing w:line="360" w:lineRule="auto"/>
        <w:ind w:firstLine="708"/>
        <w:jc w:val="both"/>
        <w:rPr>
          <w:bCs/>
          <w:sz w:val="28"/>
          <w:szCs w:val="28"/>
        </w:rPr>
      </w:pPr>
      <w:r w:rsidRPr="00405F4F">
        <w:rPr>
          <w:bCs/>
          <w:sz w:val="28"/>
          <w:szCs w:val="28"/>
        </w:rPr>
        <w:t>în conformitate cu:</w:t>
      </w:r>
    </w:p>
    <w:p w14:paraId="219A915E" w14:textId="77777777" w:rsidR="00405F4F" w:rsidRPr="00405F4F" w:rsidRDefault="00405F4F" w:rsidP="00405F4F">
      <w:pPr>
        <w:spacing w:line="360" w:lineRule="auto"/>
        <w:ind w:firstLine="708"/>
        <w:jc w:val="both"/>
        <w:rPr>
          <w:bCs/>
          <w:color w:val="000000"/>
          <w:sz w:val="28"/>
          <w:szCs w:val="28"/>
        </w:rPr>
      </w:pPr>
      <w:r w:rsidRPr="00405F4F">
        <w:rPr>
          <w:bCs/>
          <w:sz w:val="28"/>
          <w:szCs w:val="28"/>
        </w:rPr>
        <w:t>- prevederile art. 4 si art. 27</w:t>
      </w:r>
      <w:r w:rsidRPr="00405F4F">
        <w:rPr>
          <w:bCs/>
          <w:sz w:val="28"/>
          <w:szCs w:val="28"/>
          <w:vertAlign w:val="superscript"/>
        </w:rPr>
        <w:t>9</w:t>
      </w:r>
      <w:r w:rsidRPr="00405F4F">
        <w:rPr>
          <w:bCs/>
          <w:sz w:val="28"/>
          <w:szCs w:val="28"/>
        </w:rPr>
        <w:t xml:space="preserve"> alin. (5) coroborat cu art. 83 si art. 85 din </w:t>
      </w:r>
      <w:r w:rsidRPr="00405F4F">
        <w:rPr>
          <w:bCs/>
          <w:color w:val="000000"/>
          <w:sz w:val="28"/>
          <w:szCs w:val="28"/>
        </w:rPr>
        <w:t xml:space="preserve">Legea nr. 196/2016 privind venitul minim de incluziune, cu </w:t>
      </w:r>
      <w:proofErr w:type="spellStart"/>
      <w:r w:rsidRPr="00405F4F">
        <w:rPr>
          <w:bCs/>
          <w:color w:val="000000"/>
          <w:sz w:val="28"/>
          <w:szCs w:val="28"/>
        </w:rPr>
        <w:t>modificarile</w:t>
      </w:r>
      <w:proofErr w:type="spellEnd"/>
      <w:r w:rsidRPr="00405F4F">
        <w:rPr>
          <w:bCs/>
          <w:color w:val="000000"/>
          <w:sz w:val="28"/>
          <w:szCs w:val="28"/>
        </w:rPr>
        <w:t xml:space="preserve"> si </w:t>
      </w:r>
      <w:proofErr w:type="spellStart"/>
      <w:r w:rsidRPr="00405F4F">
        <w:rPr>
          <w:bCs/>
          <w:color w:val="000000"/>
          <w:sz w:val="28"/>
          <w:szCs w:val="28"/>
        </w:rPr>
        <w:t>completarile</w:t>
      </w:r>
      <w:proofErr w:type="spellEnd"/>
      <w:r w:rsidRPr="00405F4F">
        <w:rPr>
          <w:bCs/>
          <w:color w:val="000000"/>
          <w:sz w:val="28"/>
          <w:szCs w:val="28"/>
        </w:rPr>
        <w:t xml:space="preserve"> ulterioare;</w:t>
      </w:r>
    </w:p>
    <w:p w14:paraId="41C78277" w14:textId="77777777" w:rsidR="00405F4F" w:rsidRPr="00405F4F" w:rsidRDefault="00405F4F" w:rsidP="00405F4F">
      <w:pPr>
        <w:spacing w:line="360" w:lineRule="auto"/>
        <w:ind w:firstLine="708"/>
        <w:jc w:val="both"/>
        <w:rPr>
          <w:bCs/>
          <w:color w:val="000000"/>
          <w:sz w:val="28"/>
          <w:szCs w:val="28"/>
        </w:rPr>
      </w:pPr>
      <w:r w:rsidRPr="00405F4F">
        <w:rPr>
          <w:bCs/>
          <w:color w:val="000000"/>
          <w:sz w:val="28"/>
          <w:szCs w:val="28"/>
        </w:rPr>
        <w:t xml:space="preserve">- prevederile art. 59 din Normele metodologice de aplicare a prevederilor Legii nr. 196/2016 privind venitul minim de incluziune, aprobate prin HG nr. 1154/2022 </w:t>
      </w:r>
      <w:r w:rsidRPr="00405F4F">
        <w:rPr>
          <w:rStyle w:val="l5tlu1"/>
          <w:b w:val="0"/>
          <w:sz w:val="28"/>
          <w:szCs w:val="28"/>
        </w:rPr>
        <w:t xml:space="preserve">pentru aprobarea Normelor metodologice de aplicare a prevederilor Legii nr. 196/2016 privind venitul minim de incluziune, cu </w:t>
      </w:r>
      <w:proofErr w:type="spellStart"/>
      <w:r w:rsidRPr="00405F4F">
        <w:rPr>
          <w:rStyle w:val="l5tlu1"/>
          <w:b w:val="0"/>
          <w:sz w:val="28"/>
          <w:szCs w:val="28"/>
        </w:rPr>
        <w:t>modificarile</w:t>
      </w:r>
      <w:proofErr w:type="spellEnd"/>
      <w:r w:rsidRPr="00405F4F">
        <w:rPr>
          <w:rStyle w:val="l5tlu1"/>
          <w:b w:val="0"/>
          <w:sz w:val="28"/>
          <w:szCs w:val="28"/>
        </w:rPr>
        <w:t xml:space="preserve"> si </w:t>
      </w:r>
      <w:proofErr w:type="spellStart"/>
      <w:r w:rsidRPr="00405F4F">
        <w:rPr>
          <w:rStyle w:val="l5tlu1"/>
          <w:b w:val="0"/>
          <w:sz w:val="28"/>
          <w:szCs w:val="28"/>
        </w:rPr>
        <w:t>completarile</w:t>
      </w:r>
      <w:proofErr w:type="spellEnd"/>
      <w:r w:rsidRPr="00405F4F">
        <w:rPr>
          <w:rStyle w:val="l5tlu1"/>
          <w:b w:val="0"/>
          <w:sz w:val="28"/>
          <w:szCs w:val="28"/>
        </w:rPr>
        <w:t xml:space="preserve"> ulterioare;</w:t>
      </w:r>
      <w:r w:rsidRPr="00405F4F">
        <w:rPr>
          <w:bCs/>
          <w:color w:val="000000"/>
          <w:sz w:val="28"/>
          <w:szCs w:val="28"/>
        </w:rPr>
        <w:t> </w:t>
      </w:r>
    </w:p>
    <w:p w14:paraId="1DE4D55E" w14:textId="77777777" w:rsidR="00405F4F" w:rsidRPr="00405F4F" w:rsidRDefault="00405F4F" w:rsidP="00405F4F">
      <w:pPr>
        <w:spacing w:line="360" w:lineRule="auto"/>
        <w:ind w:firstLine="708"/>
        <w:jc w:val="both"/>
        <w:rPr>
          <w:bCs/>
          <w:color w:val="000000"/>
          <w:sz w:val="28"/>
          <w:szCs w:val="28"/>
        </w:rPr>
      </w:pPr>
      <w:r w:rsidRPr="00405F4F">
        <w:rPr>
          <w:bCs/>
          <w:sz w:val="28"/>
          <w:szCs w:val="28"/>
        </w:rPr>
        <w:t xml:space="preserve">în temeiul prevederilor art. 129 alin. (2) lit. ,,d", alin. (7) lit. "b" si art. 139 alin. (3) lit. "i" din </w:t>
      </w:r>
      <w:proofErr w:type="spellStart"/>
      <w:r w:rsidRPr="00405F4F">
        <w:rPr>
          <w:bCs/>
          <w:sz w:val="28"/>
          <w:szCs w:val="28"/>
        </w:rPr>
        <w:t>Ordonanta</w:t>
      </w:r>
      <w:proofErr w:type="spellEnd"/>
      <w:r w:rsidRPr="00405F4F">
        <w:rPr>
          <w:bCs/>
          <w:sz w:val="28"/>
          <w:szCs w:val="28"/>
        </w:rPr>
        <w:t xml:space="preserve"> de Urgenta a Guvernului nr. 57/2019 privind Codul administrativ, cu </w:t>
      </w:r>
      <w:proofErr w:type="spellStart"/>
      <w:r w:rsidRPr="00405F4F">
        <w:rPr>
          <w:bCs/>
          <w:sz w:val="28"/>
          <w:szCs w:val="28"/>
        </w:rPr>
        <w:t>modificarile</w:t>
      </w:r>
      <w:proofErr w:type="spellEnd"/>
      <w:r w:rsidRPr="00405F4F">
        <w:rPr>
          <w:bCs/>
          <w:sz w:val="28"/>
          <w:szCs w:val="28"/>
        </w:rPr>
        <w:t xml:space="preserve"> si </w:t>
      </w:r>
      <w:proofErr w:type="spellStart"/>
      <w:r w:rsidRPr="00405F4F">
        <w:rPr>
          <w:bCs/>
          <w:sz w:val="28"/>
          <w:szCs w:val="28"/>
        </w:rPr>
        <w:t>completarile</w:t>
      </w:r>
      <w:proofErr w:type="spellEnd"/>
      <w:r w:rsidRPr="00405F4F">
        <w:rPr>
          <w:bCs/>
          <w:sz w:val="28"/>
          <w:szCs w:val="28"/>
        </w:rPr>
        <w:t xml:space="preserve"> ulterioare;</w:t>
      </w:r>
    </w:p>
    <w:p w14:paraId="6EDA2B39" w14:textId="77777777" w:rsidR="00405F4F" w:rsidRPr="00164BA9" w:rsidRDefault="00405F4F" w:rsidP="00405F4F">
      <w:pPr>
        <w:tabs>
          <w:tab w:val="left" w:pos="720"/>
        </w:tabs>
        <w:jc w:val="both"/>
        <w:rPr>
          <w:color w:val="000000"/>
        </w:rPr>
      </w:pPr>
    </w:p>
    <w:p w14:paraId="42B90CC3" w14:textId="77777777" w:rsidR="00405F4F" w:rsidRPr="00190AC5" w:rsidRDefault="00405F4F" w:rsidP="00405F4F">
      <w:pPr>
        <w:ind w:firstLine="708"/>
        <w:jc w:val="both"/>
      </w:pPr>
    </w:p>
    <w:p w14:paraId="502B73C6" w14:textId="77777777" w:rsidR="00405F4F" w:rsidRPr="00405F4F" w:rsidRDefault="00405F4F" w:rsidP="00405F4F">
      <w:pPr>
        <w:pStyle w:val="Indentcorptext"/>
        <w:ind w:left="0"/>
        <w:jc w:val="center"/>
        <w:rPr>
          <w:iCs/>
          <w:sz w:val="32"/>
          <w:szCs w:val="32"/>
        </w:rPr>
      </w:pPr>
      <w:r w:rsidRPr="00405F4F">
        <w:rPr>
          <w:iCs/>
          <w:sz w:val="32"/>
          <w:szCs w:val="32"/>
        </w:rPr>
        <w:t xml:space="preserve">Consiliul local al comunei </w:t>
      </w:r>
      <w:proofErr w:type="spellStart"/>
      <w:r w:rsidRPr="00405F4F">
        <w:rPr>
          <w:iCs/>
          <w:sz w:val="32"/>
          <w:szCs w:val="32"/>
        </w:rPr>
        <w:t>Puscasi</w:t>
      </w:r>
      <w:proofErr w:type="spellEnd"/>
      <w:r w:rsidRPr="00405F4F">
        <w:rPr>
          <w:iCs/>
          <w:sz w:val="32"/>
          <w:szCs w:val="32"/>
        </w:rPr>
        <w:t xml:space="preserve">, </w:t>
      </w:r>
      <w:proofErr w:type="spellStart"/>
      <w:r w:rsidRPr="00405F4F">
        <w:rPr>
          <w:iCs/>
          <w:sz w:val="32"/>
          <w:szCs w:val="32"/>
        </w:rPr>
        <w:t>judeţul</w:t>
      </w:r>
      <w:proofErr w:type="spellEnd"/>
      <w:r w:rsidRPr="00405F4F">
        <w:rPr>
          <w:iCs/>
          <w:sz w:val="32"/>
          <w:szCs w:val="32"/>
        </w:rPr>
        <w:t xml:space="preserve"> Vaslui,</w:t>
      </w:r>
    </w:p>
    <w:p w14:paraId="2E055217" w14:textId="77777777" w:rsidR="00405F4F" w:rsidRPr="00412E57" w:rsidRDefault="00405F4F" w:rsidP="00405F4F">
      <w:pPr>
        <w:ind w:firstLine="720"/>
        <w:jc w:val="both"/>
      </w:pPr>
    </w:p>
    <w:p w14:paraId="1D2B0A0F" w14:textId="77777777" w:rsidR="00405F4F" w:rsidRPr="00405F4F" w:rsidRDefault="00405F4F" w:rsidP="00405F4F">
      <w:pPr>
        <w:pStyle w:val="Indentcorptext"/>
        <w:ind w:left="0"/>
        <w:jc w:val="center"/>
        <w:rPr>
          <w:rFonts w:asciiTheme="minorHAnsi" w:hAnsiTheme="minorHAnsi" w:cstheme="minorHAnsi"/>
          <w:sz w:val="36"/>
          <w:szCs w:val="36"/>
        </w:rPr>
      </w:pPr>
      <w:r w:rsidRPr="00405F4F">
        <w:rPr>
          <w:rFonts w:asciiTheme="minorHAnsi" w:hAnsiTheme="minorHAnsi" w:cstheme="minorHAnsi"/>
          <w:sz w:val="36"/>
          <w:szCs w:val="36"/>
        </w:rPr>
        <w:t>HOTĂRĂŞTE:</w:t>
      </w:r>
    </w:p>
    <w:p w14:paraId="172DA2CA" w14:textId="77777777" w:rsidR="00405F4F" w:rsidRPr="00744A49" w:rsidRDefault="00405F4F" w:rsidP="00405F4F">
      <w:pPr>
        <w:pStyle w:val="Indentcorptext"/>
        <w:ind w:left="0"/>
        <w:jc w:val="center"/>
      </w:pPr>
    </w:p>
    <w:p w14:paraId="4CCAE1D8" w14:textId="77777777" w:rsidR="00405F4F" w:rsidRPr="00405F4F" w:rsidRDefault="00405F4F" w:rsidP="00405F4F">
      <w:pPr>
        <w:tabs>
          <w:tab w:val="left" w:pos="720"/>
        </w:tabs>
        <w:spacing w:line="360" w:lineRule="auto"/>
        <w:jc w:val="both"/>
        <w:rPr>
          <w:b/>
          <w:bCs/>
          <w:sz w:val="28"/>
          <w:szCs w:val="28"/>
        </w:rPr>
      </w:pPr>
      <w:r>
        <w:tab/>
      </w:r>
      <w:r w:rsidRPr="00405F4F">
        <w:rPr>
          <w:b/>
          <w:sz w:val="28"/>
          <w:szCs w:val="28"/>
        </w:rPr>
        <w:t>Art.1.</w:t>
      </w:r>
      <w:r w:rsidRPr="00405F4F">
        <w:rPr>
          <w:sz w:val="28"/>
          <w:szCs w:val="28"/>
        </w:rPr>
        <w:t xml:space="preserve"> Se stabilesc </w:t>
      </w:r>
      <w:proofErr w:type="spellStart"/>
      <w:r w:rsidRPr="00405F4F">
        <w:rPr>
          <w:sz w:val="28"/>
          <w:szCs w:val="28"/>
        </w:rPr>
        <w:t>situaţiile</w:t>
      </w:r>
      <w:proofErr w:type="spellEnd"/>
      <w:r w:rsidRPr="00405F4F">
        <w:rPr>
          <w:sz w:val="28"/>
          <w:szCs w:val="28"/>
        </w:rPr>
        <w:t xml:space="preserve"> deosebite pentru care primarul poate acorda ajutoare de </w:t>
      </w:r>
      <w:proofErr w:type="spellStart"/>
      <w:r w:rsidRPr="00405F4F">
        <w:rPr>
          <w:sz w:val="28"/>
          <w:szCs w:val="28"/>
        </w:rPr>
        <w:t>urgenţă</w:t>
      </w:r>
      <w:proofErr w:type="spellEnd"/>
      <w:r w:rsidRPr="00405F4F">
        <w:rPr>
          <w:sz w:val="28"/>
          <w:szCs w:val="28"/>
        </w:rPr>
        <w:t xml:space="preserve">, in anul 2024, conform </w:t>
      </w:r>
      <w:r w:rsidRPr="00405F4F">
        <w:rPr>
          <w:b/>
          <w:sz w:val="28"/>
          <w:szCs w:val="28"/>
        </w:rPr>
        <w:t xml:space="preserve">anexei nr. 1 </w:t>
      </w:r>
      <w:r w:rsidRPr="00405F4F">
        <w:rPr>
          <w:sz w:val="28"/>
          <w:szCs w:val="28"/>
        </w:rPr>
        <w:t xml:space="preserve">care </w:t>
      </w:r>
      <w:r w:rsidRPr="00405F4F">
        <w:rPr>
          <w:bCs/>
          <w:sz w:val="28"/>
          <w:szCs w:val="28"/>
        </w:rPr>
        <w:t>face parte integrantă din prezenta hotărâre</w:t>
      </w:r>
      <w:r w:rsidRPr="00405F4F">
        <w:rPr>
          <w:b/>
          <w:bCs/>
          <w:sz w:val="28"/>
          <w:szCs w:val="28"/>
        </w:rPr>
        <w:t>.</w:t>
      </w:r>
    </w:p>
    <w:p w14:paraId="1E46F9BB" w14:textId="77777777" w:rsidR="00405F4F" w:rsidRPr="00405F4F" w:rsidRDefault="00405F4F" w:rsidP="00405F4F">
      <w:pPr>
        <w:spacing w:line="360" w:lineRule="auto"/>
        <w:jc w:val="both"/>
        <w:rPr>
          <w:sz w:val="28"/>
          <w:szCs w:val="28"/>
        </w:rPr>
      </w:pPr>
      <w:r w:rsidRPr="00405F4F">
        <w:rPr>
          <w:b/>
          <w:bCs/>
          <w:sz w:val="28"/>
          <w:szCs w:val="28"/>
        </w:rPr>
        <w:lastRenderedPageBreak/>
        <w:t xml:space="preserve">           Art.2.</w:t>
      </w:r>
      <w:r w:rsidRPr="00405F4F">
        <w:rPr>
          <w:sz w:val="28"/>
          <w:szCs w:val="28"/>
        </w:rPr>
        <w:t xml:space="preserve"> Se aproba metodologia de acordare a ajutoarelor de urgenta, </w:t>
      </w:r>
      <w:proofErr w:type="spellStart"/>
      <w:r w:rsidRPr="00405F4F">
        <w:rPr>
          <w:sz w:val="28"/>
          <w:szCs w:val="28"/>
        </w:rPr>
        <w:t>prevazute</w:t>
      </w:r>
      <w:proofErr w:type="spellEnd"/>
      <w:r w:rsidRPr="00405F4F">
        <w:rPr>
          <w:sz w:val="28"/>
          <w:szCs w:val="28"/>
        </w:rPr>
        <w:t xml:space="preserve"> la art. 1 din prezenta </w:t>
      </w:r>
      <w:proofErr w:type="spellStart"/>
      <w:r w:rsidRPr="00405F4F">
        <w:rPr>
          <w:sz w:val="28"/>
          <w:szCs w:val="28"/>
        </w:rPr>
        <w:t>hotarare</w:t>
      </w:r>
      <w:proofErr w:type="spellEnd"/>
      <w:r w:rsidRPr="00405F4F">
        <w:rPr>
          <w:sz w:val="28"/>
          <w:szCs w:val="28"/>
        </w:rPr>
        <w:t xml:space="preserve">, conform </w:t>
      </w:r>
      <w:r w:rsidRPr="00405F4F">
        <w:rPr>
          <w:b/>
          <w:sz w:val="28"/>
          <w:szCs w:val="28"/>
        </w:rPr>
        <w:t>anexei nr</w:t>
      </w:r>
      <w:r w:rsidRPr="00405F4F">
        <w:rPr>
          <w:b/>
          <w:bCs/>
          <w:sz w:val="28"/>
          <w:szCs w:val="28"/>
        </w:rPr>
        <w:t>. 2,</w:t>
      </w:r>
      <w:r w:rsidRPr="00405F4F">
        <w:rPr>
          <w:bCs/>
          <w:sz w:val="28"/>
          <w:szCs w:val="28"/>
        </w:rPr>
        <w:t xml:space="preserve"> care face parte integrantă din prezenta hotărâre.</w:t>
      </w:r>
    </w:p>
    <w:p w14:paraId="23E741BE" w14:textId="77777777" w:rsidR="00405F4F" w:rsidRPr="00405F4F" w:rsidRDefault="00405F4F" w:rsidP="00405F4F">
      <w:pPr>
        <w:pStyle w:val="Indentcorptext"/>
        <w:spacing w:line="360" w:lineRule="auto"/>
        <w:ind w:left="0" w:firstLine="720"/>
        <w:rPr>
          <w:b w:val="0"/>
          <w:bCs w:val="0"/>
          <w:sz w:val="28"/>
          <w:szCs w:val="28"/>
        </w:rPr>
      </w:pPr>
      <w:r w:rsidRPr="00405F4F">
        <w:rPr>
          <w:bCs w:val="0"/>
          <w:sz w:val="28"/>
          <w:szCs w:val="28"/>
        </w:rPr>
        <w:t xml:space="preserve">Art.3. </w:t>
      </w:r>
      <w:r w:rsidRPr="00405F4F">
        <w:rPr>
          <w:b w:val="0"/>
          <w:sz w:val="28"/>
          <w:szCs w:val="28"/>
        </w:rPr>
        <w:t xml:space="preserve">Fondurile necesare pentru plata ajutoarelor de </w:t>
      </w:r>
      <w:proofErr w:type="spellStart"/>
      <w:r w:rsidRPr="00405F4F">
        <w:rPr>
          <w:b w:val="0"/>
          <w:sz w:val="28"/>
          <w:szCs w:val="28"/>
        </w:rPr>
        <w:t>urgenţă</w:t>
      </w:r>
      <w:proofErr w:type="spellEnd"/>
      <w:r w:rsidRPr="00405F4F">
        <w:rPr>
          <w:b w:val="0"/>
          <w:sz w:val="28"/>
          <w:szCs w:val="28"/>
        </w:rPr>
        <w:t xml:space="preserve"> acordate de primari, conform art.1 din prezenta </w:t>
      </w:r>
      <w:proofErr w:type="spellStart"/>
      <w:r w:rsidRPr="00405F4F">
        <w:rPr>
          <w:b w:val="0"/>
          <w:sz w:val="28"/>
          <w:szCs w:val="28"/>
        </w:rPr>
        <w:t>hotarare</w:t>
      </w:r>
      <w:proofErr w:type="spellEnd"/>
      <w:r w:rsidRPr="00405F4F">
        <w:rPr>
          <w:b w:val="0"/>
          <w:sz w:val="28"/>
          <w:szCs w:val="28"/>
        </w:rPr>
        <w:t>, se suportă din bugetul local.</w:t>
      </w:r>
    </w:p>
    <w:p w14:paraId="79D1E272" w14:textId="77777777" w:rsidR="00405F4F" w:rsidRPr="00405F4F" w:rsidRDefault="00405F4F" w:rsidP="00405F4F">
      <w:pPr>
        <w:pStyle w:val="Indentcorptext"/>
        <w:tabs>
          <w:tab w:val="left" w:pos="840"/>
        </w:tabs>
        <w:spacing w:line="360" w:lineRule="auto"/>
        <w:ind w:left="0" w:firstLine="561"/>
        <w:rPr>
          <w:b w:val="0"/>
          <w:bCs w:val="0"/>
          <w:sz w:val="28"/>
          <w:szCs w:val="28"/>
        </w:rPr>
      </w:pPr>
      <w:r w:rsidRPr="00405F4F">
        <w:rPr>
          <w:sz w:val="28"/>
          <w:szCs w:val="28"/>
        </w:rPr>
        <w:t xml:space="preserve">   Art.4. </w:t>
      </w:r>
      <w:r w:rsidRPr="00405F4F">
        <w:rPr>
          <w:b w:val="0"/>
          <w:bCs w:val="0"/>
          <w:sz w:val="28"/>
          <w:szCs w:val="28"/>
        </w:rPr>
        <w:t xml:space="preserve">Prezenta hotărâre va fi dusă la îndeplinire de primarul comunei </w:t>
      </w:r>
      <w:proofErr w:type="spellStart"/>
      <w:r w:rsidRPr="00405F4F">
        <w:rPr>
          <w:b w:val="0"/>
          <w:bCs w:val="0"/>
          <w:sz w:val="28"/>
          <w:szCs w:val="28"/>
        </w:rPr>
        <w:t>Puscasi</w:t>
      </w:r>
      <w:proofErr w:type="spellEnd"/>
      <w:r w:rsidRPr="00405F4F">
        <w:rPr>
          <w:b w:val="0"/>
          <w:bCs w:val="0"/>
          <w:sz w:val="28"/>
          <w:szCs w:val="28"/>
        </w:rPr>
        <w:t xml:space="preserve">, prin compartimentul de </w:t>
      </w:r>
      <w:proofErr w:type="spellStart"/>
      <w:r w:rsidRPr="00405F4F">
        <w:rPr>
          <w:b w:val="0"/>
          <w:bCs w:val="0"/>
          <w:sz w:val="28"/>
          <w:szCs w:val="28"/>
        </w:rPr>
        <w:t>asistenţă</w:t>
      </w:r>
      <w:proofErr w:type="spellEnd"/>
      <w:r w:rsidRPr="00405F4F">
        <w:rPr>
          <w:b w:val="0"/>
          <w:bCs w:val="0"/>
          <w:sz w:val="28"/>
          <w:szCs w:val="28"/>
        </w:rPr>
        <w:t xml:space="preserve"> socială, din cadrul aparatului de specialitate al primarului comunei </w:t>
      </w:r>
      <w:proofErr w:type="spellStart"/>
      <w:r w:rsidRPr="00405F4F">
        <w:rPr>
          <w:b w:val="0"/>
          <w:bCs w:val="0"/>
          <w:sz w:val="28"/>
          <w:szCs w:val="28"/>
        </w:rPr>
        <w:t>Puscasi</w:t>
      </w:r>
      <w:proofErr w:type="spellEnd"/>
      <w:r w:rsidRPr="00405F4F">
        <w:rPr>
          <w:b w:val="0"/>
          <w:bCs w:val="0"/>
          <w:sz w:val="28"/>
          <w:szCs w:val="28"/>
        </w:rPr>
        <w:t xml:space="preserve">, </w:t>
      </w:r>
      <w:proofErr w:type="spellStart"/>
      <w:r w:rsidRPr="00405F4F">
        <w:rPr>
          <w:b w:val="0"/>
          <w:bCs w:val="0"/>
          <w:sz w:val="28"/>
          <w:szCs w:val="28"/>
        </w:rPr>
        <w:t>judeţul</w:t>
      </w:r>
      <w:proofErr w:type="spellEnd"/>
      <w:r w:rsidRPr="00405F4F">
        <w:rPr>
          <w:b w:val="0"/>
          <w:bCs w:val="0"/>
          <w:sz w:val="28"/>
          <w:szCs w:val="28"/>
        </w:rPr>
        <w:t xml:space="preserve"> Vaslui.</w:t>
      </w:r>
    </w:p>
    <w:p w14:paraId="03E93A1C" w14:textId="77777777" w:rsidR="00405F4F" w:rsidRDefault="00405F4F" w:rsidP="00405F4F">
      <w:pPr>
        <w:tabs>
          <w:tab w:val="left" w:pos="720"/>
        </w:tabs>
        <w:jc w:val="both"/>
        <w:rPr>
          <w:b/>
          <w:lang w:val="pt-BR"/>
        </w:rPr>
      </w:pPr>
      <w:r>
        <w:rPr>
          <w:b/>
          <w:lang w:val="pt-BR"/>
        </w:rPr>
        <w:tab/>
      </w:r>
    </w:p>
    <w:p w14:paraId="2567000B" w14:textId="77777777" w:rsidR="00405F4F" w:rsidRDefault="00405F4F" w:rsidP="00405F4F">
      <w:pPr>
        <w:tabs>
          <w:tab w:val="left" w:pos="720"/>
        </w:tabs>
        <w:jc w:val="both"/>
      </w:pPr>
    </w:p>
    <w:p w14:paraId="5A6DEB44" w14:textId="71BF959F" w:rsidR="00405F4F" w:rsidRDefault="00405F4F" w:rsidP="00405F4F">
      <w:pPr>
        <w:rPr>
          <w:rFonts w:ascii="Arial Narrow" w:hAnsi="Arial Narrow"/>
          <w:b/>
          <w:i/>
          <w:color w:val="FF0000"/>
          <w:sz w:val="28"/>
          <w:szCs w:val="28"/>
          <w:lang w:val="fr-FR"/>
        </w:rPr>
      </w:pPr>
      <w:bookmarkStart w:id="0" w:name="_Hlk62457142"/>
      <w:bookmarkStart w:id="1" w:name="_Hlk65755443"/>
      <w:bookmarkStart w:id="2" w:name="_Hlk83191823"/>
      <w:r>
        <w:rPr>
          <w:rFonts w:ascii="Arial Narrow" w:hAnsi="Arial Narrow"/>
          <w:b/>
          <w:i/>
          <w:color w:val="FF0000"/>
          <w:sz w:val="28"/>
          <w:szCs w:val="28"/>
          <w:lang w:val="fr-FR"/>
        </w:rPr>
        <w:t>NR. 0</w:t>
      </w:r>
      <w:r>
        <w:rPr>
          <w:rFonts w:ascii="Arial Narrow" w:hAnsi="Arial Narrow"/>
          <w:b/>
          <w:i/>
          <w:color w:val="FF0000"/>
          <w:sz w:val="28"/>
          <w:szCs w:val="28"/>
          <w:lang w:val="fr-FR"/>
        </w:rPr>
        <w:t>5</w:t>
      </w:r>
      <w:r>
        <w:rPr>
          <w:rFonts w:ascii="Arial Narrow" w:hAnsi="Arial Narrow"/>
          <w:b/>
          <w:i/>
          <w:color w:val="FF0000"/>
          <w:sz w:val="28"/>
          <w:szCs w:val="28"/>
          <w:lang w:val="fr-FR"/>
        </w:rPr>
        <w:t xml:space="preserve">   - </w:t>
      </w:r>
      <w:proofErr w:type="gramStart"/>
      <w:r w:rsidRPr="002713C7">
        <w:rPr>
          <w:rFonts w:ascii="Arial Narrow" w:hAnsi="Arial Narrow"/>
          <w:b/>
          <w:i/>
          <w:color w:val="FF0000"/>
          <w:sz w:val="28"/>
          <w:szCs w:val="28"/>
          <w:lang w:val="fr-FR"/>
        </w:rPr>
        <w:t>PUSCASI,</w:t>
      </w:r>
      <w:r>
        <w:rPr>
          <w:rFonts w:ascii="Arial Narrow" w:hAnsi="Arial Narrow"/>
          <w:b/>
          <w:i/>
          <w:color w:val="FF0000"/>
          <w:sz w:val="28"/>
          <w:szCs w:val="28"/>
          <w:lang w:val="fr-FR"/>
        </w:rPr>
        <w:t xml:space="preserve">   </w:t>
      </w:r>
      <w:proofErr w:type="gramEnd"/>
      <w:r>
        <w:rPr>
          <w:rFonts w:ascii="Arial Narrow" w:hAnsi="Arial Narrow"/>
          <w:b/>
          <w:i/>
          <w:color w:val="FF0000"/>
          <w:sz w:val="28"/>
          <w:szCs w:val="28"/>
          <w:lang w:val="fr-FR"/>
        </w:rPr>
        <w:t xml:space="preserve">31.01.2024 </w:t>
      </w:r>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Adoptata</w:t>
      </w:r>
      <w:proofErr w:type="spellEnd"/>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cu</w:t>
      </w:r>
      <w:proofErr w:type="spellEnd"/>
      <w:r w:rsidRPr="002713C7">
        <w:rPr>
          <w:rFonts w:ascii="Arial Narrow" w:hAnsi="Arial Narrow"/>
          <w:b/>
          <w:i/>
          <w:color w:val="FF0000"/>
          <w:sz w:val="28"/>
          <w:szCs w:val="28"/>
          <w:lang w:val="fr-FR"/>
        </w:rPr>
        <w:t xml:space="preserve"> </w:t>
      </w:r>
      <w:r>
        <w:rPr>
          <w:rFonts w:ascii="Arial Narrow" w:hAnsi="Arial Narrow"/>
          <w:b/>
          <w:i/>
          <w:color w:val="FF0000"/>
          <w:sz w:val="28"/>
          <w:szCs w:val="28"/>
          <w:lang w:val="fr-FR"/>
        </w:rPr>
        <w:t xml:space="preserve">13  </w:t>
      </w:r>
      <w:proofErr w:type="spellStart"/>
      <w:r w:rsidRPr="002713C7">
        <w:rPr>
          <w:rFonts w:ascii="Arial Narrow" w:hAnsi="Arial Narrow"/>
          <w:b/>
          <w:i/>
          <w:color w:val="FF0000"/>
          <w:sz w:val="28"/>
          <w:szCs w:val="28"/>
          <w:lang w:val="fr-FR"/>
        </w:rPr>
        <w:t>voturi</w:t>
      </w:r>
      <w:proofErr w:type="spellEnd"/>
      <w:r w:rsidRPr="002713C7">
        <w:rPr>
          <w:rFonts w:ascii="Arial Narrow" w:hAnsi="Arial Narrow"/>
          <w:b/>
          <w:i/>
          <w:color w:val="FF0000"/>
          <w:sz w:val="28"/>
          <w:szCs w:val="28"/>
          <w:lang w:val="fr-FR"/>
        </w:rPr>
        <w:t xml:space="preserve"> </w:t>
      </w:r>
      <w:proofErr w:type="spellStart"/>
      <w:r w:rsidRPr="002713C7">
        <w:rPr>
          <w:rFonts w:ascii="Arial Narrow" w:hAnsi="Arial Narrow"/>
          <w:b/>
          <w:i/>
          <w:color w:val="FF0000"/>
          <w:sz w:val="28"/>
          <w:szCs w:val="28"/>
          <w:lang w:val="fr-FR"/>
        </w:rPr>
        <w:t>pentru</w:t>
      </w:r>
      <w:proofErr w:type="spellEnd"/>
      <w:r w:rsidRPr="002713C7">
        <w:rPr>
          <w:rFonts w:ascii="Arial Narrow" w:hAnsi="Arial Narrow"/>
          <w:b/>
          <w:i/>
          <w:color w:val="FF0000"/>
          <w:sz w:val="28"/>
          <w:szCs w:val="28"/>
          <w:lang w:val="fr-FR"/>
        </w:rPr>
        <w:t xml:space="preserve"> </w:t>
      </w:r>
    </w:p>
    <w:p w14:paraId="45E7863D" w14:textId="77777777" w:rsidR="00405F4F" w:rsidRPr="002713C7" w:rsidRDefault="00405F4F" w:rsidP="00405F4F">
      <w:pPr>
        <w:ind w:firstLine="720"/>
        <w:rPr>
          <w:rFonts w:ascii="Arial Narrow" w:hAnsi="Arial Narrow"/>
          <w:color w:val="FF0000"/>
          <w:sz w:val="28"/>
          <w:szCs w:val="28"/>
          <w:lang w:val="fr-FR"/>
        </w:rPr>
      </w:pPr>
    </w:p>
    <w:p w14:paraId="5E15B9A2" w14:textId="77777777" w:rsidR="00405F4F" w:rsidRPr="002713C7" w:rsidRDefault="00405F4F" w:rsidP="00405F4F">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027F7623" w14:textId="77777777" w:rsidR="00405F4F" w:rsidRDefault="00405F4F" w:rsidP="00405F4F">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HINCU CASIAN  </w:t>
      </w:r>
    </w:p>
    <w:p w14:paraId="6EE3E0F9" w14:textId="77777777" w:rsidR="00405F4F" w:rsidRDefault="00405F4F" w:rsidP="00405F4F">
      <w:pPr>
        <w:jc w:val="center"/>
        <w:rPr>
          <w:rFonts w:ascii="Arial Narrow" w:hAnsi="Arial Narrow"/>
          <w:b/>
          <w:color w:val="FF0000"/>
          <w:sz w:val="28"/>
          <w:szCs w:val="28"/>
          <w:lang w:val="fr-FR"/>
        </w:rPr>
      </w:pPr>
    </w:p>
    <w:p w14:paraId="373A9C82" w14:textId="77777777" w:rsidR="00405F4F" w:rsidRDefault="00405F4F" w:rsidP="00405F4F">
      <w:pPr>
        <w:jc w:val="center"/>
        <w:rPr>
          <w:rFonts w:ascii="Arial Narrow" w:hAnsi="Arial Narrow"/>
          <w:b/>
          <w:color w:val="FF0000"/>
          <w:sz w:val="28"/>
          <w:szCs w:val="28"/>
          <w:lang w:val="fr-FR"/>
        </w:rPr>
      </w:pPr>
    </w:p>
    <w:p w14:paraId="5E92EEEE" w14:textId="77777777" w:rsidR="00405F4F" w:rsidRPr="0066388E" w:rsidRDefault="00405F4F" w:rsidP="00405F4F">
      <w:pPr>
        <w:pStyle w:val="Titlu6"/>
        <w:tabs>
          <w:tab w:val="num" w:pos="0"/>
          <w:tab w:val="num" w:pos="4680"/>
        </w:tabs>
        <w:ind w:left="4590" w:firstLine="720"/>
        <w:rPr>
          <w:rFonts w:ascii="Arial Narrow" w:hAnsi="Arial Narrow"/>
          <w:b/>
          <w:bCs/>
          <w:color w:val="0070C0"/>
          <w:sz w:val="28"/>
          <w:szCs w:val="28"/>
        </w:rPr>
      </w:pPr>
      <w:r w:rsidRPr="0066388E">
        <w:rPr>
          <w:rFonts w:ascii="Arial Narrow" w:hAnsi="Arial Narrow"/>
          <w:b/>
          <w:bCs/>
          <w:color w:val="0070C0"/>
          <w:sz w:val="28"/>
          <w:szCs w:val="28"/>
        </w:rPr>
        <w:t>AVIZAT PENTRU LEGALITATE,</w:t>
      </w:r>
    </w:p>
    <w:p w14:paraId="45E51A25" w14:textId="77777777" w:rsidR="00405F4F" w:rsidRPr="0066388E" w:rsidRDefault="00405F4F" w:rsidP="00405F4F">
      <w:pPr>
        <w:pStyle w:val="Titlu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0128D6AF" w14:textId="77777777" w:rsidR="00405F4F" w:rsidRPr="0066388E" w:rsidRDefault="00405F4F" w:rsidP="00405F4F">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tbl>
      <w:tblPr>
        <w:tblpPr w:leftFromText="180" w:rightFromText="180" w:vertAnchor="page" w:horzAnchor="margin" w:tblpY="802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0"/>
        <w:gridCol w:w="5926"/>
        <w:gridCol w:w="1296"/>
        <w:gridCol w:w="1910"/>
      </w:tblGrid>
      <w:tr w:rsidR="00405F4F" w14:paraId="07F852DC" w14:textId="77777777" w:rsidTr="00405F4F">
        <w:trPr>
          <w:trHeight w:val="70"/>
        </w:trPr>
        <w:tc>
          <w:tcPr>
            <w:tcW w:w="9662" w:type="dxa"/>
            <w:gridSpan w:val="4"/>
            <w:tcBorders>
              <w:top w:val="thinThickSmallGap" w:sz="12" w:space="0" w:color="auto"/>
              <w:left w:val="thinThickSmallGap" w:sz="12" w:space="0" w:color="auto"/>
              <w:bottom w:val="double" w:sz="4" w:space="0" w:color="auto"/>
              <w:right w:val="thickThinSmallGap" w:sz="12" w:space="0" w:color="auto"/>
            </w:tcBorders>
            <w:hideMark/>
          </w:tcPr>
          <w:p w14:paraId="02A49F41" w14:textId="77777777" w:rsidR="00405F4F" w:rsidRPr="003B4FAE" w:rsidRDefault="00405F4F" w:rsidP="00405F4F">
            <w:pPr>
              <w:jc w:val="center"/>
              <w:rPr>
                <w:rFonts w:ascii="Algerian" w:hAnsi="Algerian"/>
                <w:color w:val="FF0000"/>
                <w:sz w:val="28"/>
                <w:szCs w:val="28"/>
              </w:rPr>
            </w:pPr>
            <w:r w:rsidRPr="003B4FAE">
              <w:rPr>
                <w:rFonts w:ascii="Algerian" w:hAnsi="Algerian"/>
                <w:color w:val="FF0000"/>
                <w:sz w:val="28"/>
                <w:szCs w:val="28"/>
              </w:rPr>
              <w:t>SEDINTA ordinara A</w:t>
            </w:r>
          </w:p>
          <w:p w14:paraId="007E3F1C" w14:textId="77777777" w:rsidR="00405F4F" w:rsidRPr="003B4FAE" w:rsidRDefault="00405F4F" w:rsidP="00405F4F">
            <w:pPr>
              <w:jc w:val="center"/>
              <w:rPr>
                <w:rFonts w:ascii="Algerian" w:hAnsi="Algerian"/>
                <w:color w:val="FF0000"/>
                <w:sz w:val="28"/>
                <w:szCs w:val="28"/>
              </w:rPr>
            </w:pPr>
            <w:r w:rsidRPr="003B4FAE">
              <w:rPr>
                <w:rFonts w:ascii="Algerian" w:hAnsi="Algerian"/>
                <w:color w:val="FF0000"/>
                <w:sz w:val="28"/>
                <w:szCs w:val="28"/>
              </w:rPr>
              <w:t>CONSILIULUI LOCAL AL COMUNEI PUSCASI</w:t>
            </w:r>
          </w:p>
          <w:p w14:paraId="0647B506" w14:textId="77777777" w:rsidR="00405F4F" w:rsidRDefault="00405F4F" w:rsidP="00405F4F">
            <w:pPr>
              <w:spacing w:before="40"/>
              <w:jc w:val="center"/>
              <w:rPr>
                <w:b/>
                <w:bCs/>
                <w:sz w:val="18"/>
              </w:rPr>
            </w:pPr>
            <w:r>
              <w:rPr>
                <w:b/>
                <w:bCs/>
                <w:color w:val="FF0000"/>
                <w:sz w:val="18"/>
              </w:rPr>
              <w:t>30 MARTIE 2022</w:t>
            </w:r>
          </w:p>
        </w:tc>
      </w:tr>
      <w:tr w:rsidR="00405F4F" w14:paraId="08E14961" w14:textId="77777777" w:rsidTr="00405F4F">
        <w:trPr>
          <w:trHeight w:val="70"/>
        </w:trPr>
        <w:tc>
          <w:tcPr>
            <w:tcW w:w="9662" w:type="dxa"/>
            <w:gridSpan w:val="4"/>
            <w:tcBorders>
              <w:top w:val="thinThickSmallGap" w:sz="12" w:space="0" w:color="auto"/>
              <w:left w:val="thinThickSmallGap" w:sz="12" w:space="0" w:color="auto"/>
              <w:bottom w:val="double" w:sz="4" w:space="0" w:color="auto"/>
              <w:right w:val="thickThinSmallGap" w:sz="12" w:space="0" w:color="auto"/>
            </w:tcBorders>
            <w:hideMark/>
          </w:tcPr>
          <w:p w14:paraId="5C8F84AA" w14:textId="77777777" w:rsidR="00405F4F" w:rsidRDefault="00405F4F" w:rsidP="00405F4F">
            <w:pPr>
              <w:spacing w:before="40"/>
              <w:jc w:val="center"/>
              <w:rPr>
                <w:b/>
                <w:bCs/>
                <w:sz w:val="18"/>
              </w:rPr>
            </w:pPr>
            <w:r w:rsidRPr="007F60E4">
              <w:rPr>
                <w:b/>
                <w:bCs/>
                <w:color w:val="0070C0"/>
                <w:sz w:val="18"/>
              </w:rPr>
              <w:t xml:space="preserve">PROCEDURI OBLIGATORII ULTERIOARE ADOPTĂRII HOTĂRÂRII CONSILIULUI LOCAL AL COMUNEI PUSCASI  NR. </w:t>
            </w:r>
            <w:r>
              <w:rPr>
                <w:b/>
                <w:bCs/>
                <w:color w:val="0070C0"/>
                <w:sz w:val="18"/>
              </w:rPr>
              <w:t>5/2024</w:t>
            </w:r>
          </w:p>
        </w:tc>
      </w:tr>
      <w:tr w:rsidR="00405F4F" w14:paraId="1C7CBEEC" w14:textId="77777777" w:rsidTr="00405F4F">
        <w:tc>
          <w:tcPr>
            <w:tcW w:w="530" w:type="dxa"/>
            <w:tcBorders>
              <w:top w:val="double" w:sz="4" w:space="0" w:color="auto"/>
              <w:left w:val="thinThickSmallGap" w:sz="12" w:space="0" w:color="auto"/>
              <w:bottom w:val="single" w:sz="4" w:space="0" w:color="000000"/>
              <w:right w:val="single" w:sz="4" w:space="0" w:color="000000"/>
            </w:tcBorders>
            <w:vAlign w:val="center"/>
            <w:hideMark/>
          </w:tcPr>
          <w:p w14:paraId="45C8CF33" w14:textId="77777777" w:rsidR="00405F4F" w:rsidRDefault="00405F4F" w:rsidP="00405F4F">
            <w:pPr>
              <w:tabs>
                <w:tab w:val="left" w:pos="561"/>
                <w:tab w:val="left" w:pos="748"/>
              </w:tabs>
              <w:jc w:val="center"/>
              <w:rPr>
                <w:b/>
                <w:bCs/>
                <w:sz w:val="18"/>
                <w:szCs w:val="18"/>
              </w:rPr>
            </w:pPr>
            <w:r>
              <w:rPr>
                <w:b/>
                <w:bCs/>
                <w:sz w:val="18"/>
                <w:szCs w:val="18"/>
              </w:rPr>
              <w:t>Nr.</w:t>
            </w:r>
          </w:p>
          <w:p w14:paraId="43C1C3E0" w14:textId="77777777" w:rsidR="00405F4F" w:rsidRDefault="00405F4F" w:rsidP="00405F4F">
            <w:pPr>
              <w:tabs>
                <w:tab w:val="left" w:pos="561"/>
                <w:tab w:val="left" w:pos="748"/>
              </w:tabs>
              <w:jc w:val="center"/>
              <w:rPr>
                <w:b/>
                <w:bCs/>
                <w:sz w:val="18"/>
                <w:szCs w:val="18"/>
              </w:rPr>
            </w:pPr>
            <w:r>
              <w:rPr>
                <w:b/>
                <w:bCs/>
                <w:sz w:val="18"/>
                <w:szCs w:val="18"/>
              </w:rPr>
              <w:t>crt.</w:t>
            </w:r>
          </w:p>
        </w:tc>
        <w:tc>
          <w:tcPr>
            <w:tcW w:w="5926" w:type="dxa"/>
            <w:tcBorders>
              <w:top w:val="double" w:sz="4" w:space="0" w:color="auto"/>
              <w:left w:val="single" w:sz="4" w:space="0" w:color="000000"/>
              <w:bottom w:val="single" w:sz="4" w:space="0" w:color="000000"/>
              <w:right w:val="single" w:sz="4" w:space="0" w:color="000000"/>
            </w:tcBorders>
            <w:vAlign w:val="center"/>
            <w:hideMark/>
          </w:tcPr>
          <w:p w14:paraId="7B8434E0" w14:textId="77777777" w:rsidR="00405F4F" w:rsidRDefault="00405F4F" w:rsidP="00405F4F">
            <w:pPr>
              <w:tabs>
                <w:tab w:val="left" w:pos="561"/>
                <w:tab w:val="left" w:pos="748"/>
              </w:tabs>
              <w:jc w:val="center"/>
              <w:rPr>
                <w:b/>
                <w:bCs/>
                <w:sz w:val="18"/>
                <w:szCs w:val="18"/>
                <w:vertAlign w:val="superscript"/>
              </w:rPr>
            </w:pPr>
            <w:r>
              <w:rPr>
                <w:b/>
                <w:bCs/>
                <w:sz w:val="18"/>
                <w:szCs w:val="18"/>
              </w:rPr>
              <w:t>OPERAȚIUNI EFECTUATE</w:t>
            </w:r>
          </w:p>
        </w:tc>
        <w:tc>
          <w:tcPr>
            <w:tcW w:w="1296" w:type="dxa"/>
            <w:tcBorders>
              <w:top w:val="double" w:sz="4" w:space="0" w:color="auto"/>
              <w:left w:val="single" w:sz="4" w:space="0" w:color="000000"/>
              <w:bottom w:val="single" w:sz="4" w:space="0" w:color="000000"/>
              <w:right w:val="single" w:sz="4" w:space="0" w:color="000000"/>
            </w:tcBorders>
            <w:vAlign w:val="center"/>
            <w:hideMark/>
          </w:tcPr>
          <w:p w14:paraId="19ED60AD" w14:textId="77777777" w:rsidR="00405F4F" w:rsidRDefault="00405F4F" w:rsidP="00405F4F">
            <w:pPr>
              <w:tabs>
                <w:tab w:val="left" w:pos="561"/>
                <w:tab w:val="left" w:pos="748"/>
              </w:tabs>
              <w:jc w:val="center"/>
              <w:rPr>
                <w:b/>
                <w:bCs/>
                <w:sz w:val="18"/>
                <w:szCs w:val="18"/>
              </w:rPr>
            </w:pPr>
            <w:r>
              <w:rPr>
                <w:b/>
                <w:bCs/>
                <w:sz w:val="18"/>
                <w:szCs w:val="18"/>
              </w:rPr>
              <w:t>Data</w:t>
            </w:r>
          </w:p>
          <w:p w14:paraId="42A28485" w14:textId="77777777" w:rsidR="00405F4F" w:rsidRDefault="00405F4F" w:rsidP="00405F4F">
            <w:pPr>
              <w:tabs>
                <w:tab w:val="left" w:pos="561"/>
                <w:tab w:val="left" w:pos="748"/>
              </w:tabs>
              <w:jc w:val="center"/>
              <w:rPr>
                <w:b/>
                <w:bCs/>
                <w:sz w:val="18"/>
                <w:szCs w:val="18"/>
              </w:rPr>
            </w:pPr>
            <w:r>
              <w:rPr>
                <w:b/>
                <w:bCs/>
                <w:sz w:val="18"/>
                <w:szCs w:val="18"/>
              </w:rPr>
              <w:t>ZZ/LL/AN</w:t>
            </w:r>
          </w:p>
        </w:tc>
        <w:tc>
          <w:tcPr>
            <w:tcW w:w="1910" w:type="dxa"/>
            <w:tcBorders>
              <w:top w:val="double" w:sz="4" w:space="0" w:color="auto"/>
              <w:left w:val="single" w:sz="4" w:space="0" w:color="000000"/>
              <w:bottom w:val="single" w:sz="4" w:space="0" w:color="000000"/>
              <w:right w:val="thickThinSmallGap" w:sz="12" w:space="0" w:color="auto"/>
            </w:tcBorders>
            <w:vAlign w:val="center"/>
            <w:hideMark/>
          </w:tcPr>
          <w:p w14:paraId="6FC2BA94" w14:textId="77777777" w:rsidR="00405F4F" w:rsidRPr="00357654" w:rsidRDefault="00405F4F" w:rsidP="00405F4F">
            <w:pPr>
              <w:tabs>
                <w:tab w:val="left" w:pos="561"/>
                <w:tab w:val="left" w:pos="748"/>
              </w:tabs>
              <w:jc w:val="center"/>
              <w:rPr>
                <w:b/>
                <w:bCs/>
                <w:sz w:val="16"/>
                <w:szCs w:val="16"/>
              </w:rPr>
            </w:pPr>
            <w:r w:rsidRPr="00357654">
              <w:rPr>
                <w:b/>
                <w:bCs/>
                <w:sz w:val="16"/>
                <w:szCs w:val="16"/>
              </w:rPr>
              <w:t>Semnătura persoanei responsabile să efectueze procedura</w:t>
            </w:r>
          </w:p>
        </w:tc>
      </w:tr>
      <w:tr w:rsidR="00405F4F" w14:paraId="5D6CFC6D" w14:textId="77777777" w:rsidTr="00405F4F">
        <w:tc>
          <w:tcPr>
            <w:tcW w:w="530" w:type="dxa"/>
            <w:tcBorders>
              <w:top w:val="single" w:sz="4" w:space="0" w:color="000000"/>
              <w:left w:val="thinThickSmallGap" w:sz="12" w:space="0" w:color="auto"/>
              <w:bottom w:val="double" w:sz="4" w:space="0" w:color="auto"/>
              <w:right w:val="single" w:sz="4" w:space="0" w:color="000000"/>
            </w:tcBorders>
            <w:vAlign w:val="center"/>
            <w:hideMark/>
          </w:tcPr>
          <w:p w14:paraId="78B520A6" w14:textId="77777777" w:rsidR="00405F4F" w:rsidRDefault="00405F4F" w:rsidP="00405F4F">
            <w:pPr>
              <w:tabs>
                <w:tab w:val="left" w:pos="561"/>
                <w:tab w:val="left" w:pos="748"/>
              </w:tabs>
              <w:jc w:val="center"/>
              <w:rPr>
                <w:b/>
                <w:bCs/>
                <w:sz w:val="18"/>
                <w:szCs w:val="18"/>
              </w:rPr>
            </w:pPr>
            <w:r>
              <w:rPr>
                <w:b/>
                <w:bCs/>
                <w:sz w:val="18"/>
                <w:szCs w:val="18"/>
              </w:rPr>
              <w:t>0</w:t>
            </w:r>
          </w:p>
        </w:tc>
        <w:tc>
          <w:tcPr>
            <w:tcW w:w="5926" w:type="dxa"/>
            <w:tcBorders>
              <w:top w:val="single" w:sz="4" w:space="0" w:color="000000"/>
              <w:left w:val="single" w:sz="4" w:space="0" w:color="000000"/>
              <w:bottom w:val="double" w:sz="4" w:space="0" w:color="auto"/>
              <w:right w:val="single" w:sz="4" w:space="0" w:color="000000"/>
            </w:tcBorders>
            <w:vAlign w:val="center"/>
            <w:hideMark/>
          </w:tcPr>
          <w:p w14:paraId="57B273FE" w14:textId="77777777" w:rsidR="00405F4F" w:rsidRDefault="00405F4F" w:rsidP="00405F4F">
            <w:pPr>
              <w:tabs>
                <w:tab w:val="left" w:pos="561"/>
                <w:tab w:val="left" w:pos="748"/>
              </w:tabs>
              <w:jc w:val="center"/>
              <w:rPr>
                <w:b/>
                <w:bCs/>
                <w:sz w:val="18"/>
                <w:szCs w:val="18"/>
              </w:rPr>
            </w:pPr>
            <w:r>
              <w:rPr>
                <w:b/>
                <w:bCs/>
                <w:sz w:val="18"/>
                <w:szCs w:val="18"/>
              </w:rPr>
              <w:t>1</w:t>
            </w:r>
          </w:p>
        </w:tc>
        <w:tc>
          <w:tcPr>
            <w:tcW w:w="1296" w:type="dxa"/>
            <w:tcBorders>
              <w:top w:val="single" w:sz="4" w:space="0" w:color="000000"/>
              <w:left w:val="single" w:sz="4" w:space="0" w:color="000000"/>
              <w:bottom w:val="double" w:sz="4" w:space="0" w:color="auto"/>
              <w:right w:val="single" w:sz="4" w:space="0" w:color="000000"/>
            </w:tcBorders>
            <w:vAlign w:val="center"/>
            <w:hideMark/>
          </w:tcPr>
          <w:p w14:paraId="7418C27E" w14:textId="77777777" w:rsidR="00405F4F" w:rsidRDefault="00405F4F" w:rsidP="00405F4F">
            <w:pPr>
              <w:tabs>
                <w:tab w:val="left" w:pos="561"/>
                <w:tab w:val="left" w:pos="748"/>
              </w:tabs>
              <w:jc w:val="center"/>
              <w:rPr>
                <w:b/>
                <w:bCs/>
                <w:sz w:val="18"/>
                <w:szCs w:val="18"/>
              </w:rPr>
            </w:pPr>
            <w:r>
              <w:rPr>
                <w:b/>
                <w:bCs/>
                <w:sz w:val="18"/>
                <w:szCs w:val="18"/>
              </w:rPr>
              <w:t>2</w:t>
            </w:r>
          </w:p>
        </w:tc>
        <w:tc>
          <w:tcPr>
            <w:tcW w:w="1910" w:type="dxa"/>
            <w:tcBorders>
              <w:top w:val="single" w:sz="4" w:space="0" w:color="000000"/>
              <w:left w:val="single" w:sz="4" w:space="0" w:color="000000"/>
              <w:bottom w:val="double" w:sz="4" w:space="0" w:color="auto"/>
              <w:right w:val="thickThinSmallGap" w:sz="12" w:space="0" w:color="auto"/>
            </w:tcBorders>
            <w:vAlign w:val="center"/>
            <w:hideMark/>
          </w:tcPr>
          <w:p w14:paraId="74EA5933" w14:textId="77777777" w:rsidR="00405F4F" w:rsidRDefault="00405F4F" w:rsidP="00405F4F">
            <w:pPr>
              <w:tabs>
                <w:tab w:val="left" w:pos="561"/>
                <w:tab w:val="left" w:pos="748"/>
              </w:tabs>
              <w:jc w:val="center"/>
              <w:rPr>
                <w:b/>
                <w:bCs/>
                <w:sz w:val="18"/>
                <w:szCs w:val="18"/>
              </w:rPr>
            </w:pPr>
            <w:r>
              <w:rPr>
                <w:b/>
                <w:bCs/>
                <w:sz w:val="18"/>
                <w:szCs w:val="18"/>
              </w:rPr>
              <w:t>3</w:t>
            </w:r>
          </w:p>
        </w:tc>
      </w:tr>
      <w:tr w:rsidR="00405F4F" w14:paraId="4FC0BB20" w14:textId="77777777" w:rsidTr="00405F4F">
        <w:tc>
          <w:tcPr>
            <w:tcW w:w="530" w:type="dxa"/>
            <w:tcBorders>
              <w:top w:val="double" w:sz="4" w:space="0" w:color="auto"/>
              <w:left w:val="thinThickSmallGap" w:sz="12" w:space="0" w:color="auto"/>
              <w:bottom w:val="single" w:sz="4" w:space="0" w:color="000000"/>
              <w:right w:val="single" w:sz="4" w:space="0" w:color="000000"/>
            </w:tcBorders>
            <w:vAlign w:val="center"/>
            <w:hideMark/>
          </w:tcPr>
          <w:p w14:paraId="391CC806" w14:textId="77777777" w:rsidR="00405F4F" w:rsidRDefault="00405F4F" w:rsidP="00405F4F">
            <w:pPr>
              <w:jc w:val="center"/>
              <w:rPr>
                <w:sz w:val="18"/>
              </w:rPr>
            </w:pPr>
            <w:r>
              <w:rPr>
                <w:sz w:val="18"/>
              </w:rPr>
              <w:t>1</w:t>
            </w:r>
          </w:p>
        </w:tc>
        <w:tc>
          <w:tcPr>
            <w:tcW w:w="5926" w:type="dxa"/>
            <w:tcBorders>
              <w:top w:val="double" w:sz="4" w:space="0" w:color="auto"/>
              <w:left w:val="single" w:sz="4" w:space="0" w:color="000000"/>
              <w:bottom w:val="single" w:sz="4" w:space="0" w:color="000000"/>
              <w:right w:val="single" w:sz="4" w:space="0" w:color="000000"/>
            </w:tcBorders>
            <w:vAlign w:val="center"/>
            <w:hideMark/>
          </w:tcPr>
          <w:p w14:paraId="203273A3" w14:textId="77777777" w:rsidR="00405F4F" w:rsidRDefault="00405F4F" w:rsidP="00405F4F">
            <w:pPr>
              <w:rPr>
                <w:sz w:val="18"/>
              </w:rPr>
            </w:pPr>
            <w:r>
              <w:rPr>
                <w:sz w:val="18"/>
              </w:rPr>
              <w:t>Adoptarea hotărârii</w:t>
            </w:r>
            <w:r w:rsidRPr="00E1062D">
              <w:rPr>
                <w:sz w:val="18"/>
                <w:szCs w:val="18"/>
                <w:vertAlign w:val="superscript"/>
              </w:rPr>
              <w:t>1</w:t>
            </w:r>
            <w:r w:rsidRPr="00E1062D">
              <w:rPr>
                <w:sz w:val="18"/>
                <w:szCs w:val="18"/>
              </w:rPr>
              <w:t>)</w:t>
            </w:r>
          </w:p>
        </w:tc>
        <w:tc>
          <w:tcPr>
            <w:tcW w:w="1296" w:type="dxa"/>
            <w:tcBorders>
              <w:top w:val="double" w:sz="4" w:space="0" w:color="auto"/>
              <w:left w:val="single" w:sz="4" w:space="0" w:color="000000"/>
              <w:bottom w:val="single" w:sz="4" w:space="0" w:color="000000"/>
              <w:right w:val="single" w:sz="4" w:space="0" w:color="000000"/>
            </w:tcBorders>
            <w:vAlign w:val="center"/>
          </w:tcPr>
          <w:p w14:paraId="4A8AE571" w14:textId="77777777" w:rsidR="00405F4F" w:rsidRPr="0066388E" w:rsidRDefault="00405F4F" w:rsidP="00405F4F">
            <w:pPr>
              <w:jc w:val="center"/>
              <w:rPr>
                <w:sz w:val="22"/>
                <w:szCs w:val="22"/>
              </w:rPr>
            </w:pPr>
            <w:r>
              <w:rPr>
                <w:sz w:val="22"/>
                <w:szCs w:val="22"/>
              </w:rPr>
              <w:t>31.01.2024</w:t>
            </w:r>
          </w:p>
        </w:tc>
        <w:tc>
          <w:tcPr>
            <w:tcW w:w="1910" w:type="dxa"/>
            <w:tcBorders>
              <w:top w:val="double" w:sz="4" w:space="0" w:color="auto"/>
              <w:left w:val="single" w:sz="4" w:space="0" w:color="000000"/>
              <w:bottom w:val="single" w:sz="4" w:space="0" w:color="000000"/>
              <w:right w:val="thickThinSmallGap" w:sz="12" w:space="0" w:color="auto"/>
            </w:tcBorders>
            <w:vAlign w:val="center"/>
          </w:tcPr>
          <w:p w14:paraId="4D9106DA" w14:textId="77777777" w:rsidR="00405F4F" w:rsidRDefault="00405F4F" w:rsidP="00405F4F">
            <w:pPr>
              <w:jc w:val="center"/>
              <w:rPr>
                <w:sz w:val="18"/>
              </w:rPr>
            </w:pPr>
          </w:p>
        </w:tc>
      </w:tr>
      <w:tr w:rsidR="00405F4F" w14:paraId="3A7E8A3C" w14:textId="77777777" w:rsidTr="00405F4F">
        <w:tc>
          <w:tcPr>
            <w:tcW w:w="530" w:type="dxa"/>
            <w:tcBorders>
              <w:top w:val="single" w:sz="4" w:space="0" w:color="000000"/>
              <w:left w:val="thinThickSmallGap" w:sz="12" w:space="0" w:color="auto"/>
              <w:bottom w:val="single" w:sz="4" w:space="0" w:color="000000"/>
              <w:right w:val="single" w:sz="4" w:space="0" w:color="000000"/>
            </w:tcBorders>
            <w:vAlign w:val="center"/>
          </w:tcPr>
          <w:p w14:paraId="2FD7A3FA" w14:textId="77777777" w:rsidR="00405F4F" w:rsidRPr="00E1062D" w:rsidRDefault="00405F4F" w:rsidP="00405F4F">
            <w:pPr>
              <w:jc w:val="center"/>
              <w:rPr>
                <w:sz w:val="18"/>
                <w:szCs w:val="18"/>
              </w:rPr>
            </w:pPr>
            <w:r w:rsidRPr="00E1062D">
              <w:rPr>
                <w:sz w:val="18"/>
                <w:szCs w:val="18"/>
              </w:rPr>
              <w:t>2</w:t>
            </w:r>
          </w:p>
        </w:tc>
        <w:tc>
          <w:tcPr>
            <w:tcW w:w="5926" w:type="dxa"/>
            <w:tcBorders>
              <w:top w:val="single" w:sz="4" w:space="0" w:color="000000"/>
              <w:left w:val="single" w:sz="4" w:space="0" w:color="000000"/>
              <w:bottom w:val="single" w:sz="4" w:space="0" w:color="000000"/>
              <w:right w:val="single" w:sz="4" w:space="0" w:color="000000"/>
            </w:tcBorders>
            <w:vAlign w:val="center"/>
          </w:tcPr>
          <w:p w14:paraId="7EBA7021" w14:textId="77777777" w:rsidR="00405F4F" w:rsidRPr="00E1062D" w:rsidRDefault="00405F4F" w:rsidP="00405F4F">
            <w:pPr>
              <w:rPr>
                <w:sz w:val="18"/>
                <w:szCs w:val="18"/>
              </w:rPr>
            </w:pPr>
            <w:r w:rsidRPr="00E1062D">
              <w:rPr>
                <w:sz w:val="18"/>
                <w:szCs w:val="18"/>
              </w:rPr>
              <w:t>Comunicarea către primarul comunei</w:t>
            </w:r>
            <w:r w:rsidRPr="00357654">
              <w:rPr>
                <w:sz w:val="18"/>
                <w:szCs w:val="18"/>
                <w:vertAlign w:val="superscript"/>
              </w:rPr>
              <w:t>2</w:t>
            </w:r>
            <w:r w:rsidRPr="00E1062D">
              <w:rPr>
                <w:sz w:val="18"/>
                <w:szCs w:val="18"/>
              </w:rPr>
              <w:t>)</w:t>
            </w:r>
          </w:p>
        </w:tc>
        <w:tc>
          <w:tcPr>
            <w:tcW w:w="1296" w:type="dxa"/>
            <w:tcBorders>
              <w:top w:val="single" w:sz="4" w:space="0" w:color="000000"/>
              <w:left w:val="single" w:sz="4" w:space="0" w:color="000000"/>
              <w:bottom w:val="single" w:sz="4" w:space="0" w:color="000000"/>
              <w:right w:val="single" w:sz="4" w:space="0" w:color="000000"/>
            </w:tcBorders>
          </w:tcPr>
          <w:p w14:paraId="516C98AD" w14:textId="77777777" w:rsidR="00405F4F" w:rsidRPr="0066388E" w:rsidRDefault="00405F4F" w:rsidP="00405F4F">
            <w:pPr>
              <w:jc w:val="center"/>
              <w:rPr>
                <w:sz w:val="22"/>
                <w:szCs w:val="22"/>
              </w:rPr>
            </w:pPr>
            <w:r>
              <w:rPr>
                <w:sz w:val="22"/>
                <w:szCs w:val="22"/>
              </w:rPr>
              <w:t>05.02.2024</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4E29F3E5" w14:textId="77777777" w:rsidR="00405F4F" w:rsidRPr="00E1062D" w:rsidRDefault="00405F4F" w:rsidP="00405F4F">
            <w:pPr>
              <w:jc w:val="center"/>
              <w:rPr>
                <w:sz w:val="18"/>
                <w:szCs w:val="18"/>
              </w:rPr>
            </w:pPr>
          </w:p>
        </w:tc>
      </w:tr>
      <w:tr w:rsidR="00405F4F" w14:paraId="42A2B110" w14:textId="77777777" w:rsidTr="00405F4F">
        <w:tc>
          <w:tcPr>
            <w:tcW w:w="530" w:type="dxa"/>
            <w:tcBorders>
              <w:top w:val="single" w:sz="4" w:space="0" w:color="000000"/>
              <w:left w:val="thinThickSmallGap" w:sz="12" w:space="0" w:color="auto"/>
              <w:bottom w:val="single" w:sz="4" w:space="0" w:color="000000"/>
              <w:right w:val="single" w:sz="4" w:space="0" w:color="000000"/>
            </w:tcBorders>
            <w:vAlign w:val="center"/>
          </w:tcPr>
          <w:p w14:paraId="2389E4CF" w14:textId="77777777" w:rsidR="00405F4F" w:rsidRDefault="00405F4F" w:rsidP="00405F4F">
            <w:pPr>
              <w:jc w:val="center"/>
              <w:rPr>
                <w:sz w:val="18"/>
              </w:rPr>
            </w:pPr>
            <w:r>
              <w:rPr>
                <w:sz w:val="18"/>
              </w:rPr>
              <w:t>3</w:t>
            </w:r>
          </w:p>
        </w:tc>
        <w:tc>
          <w:tcPr>
            <w:tcW w:w="5926" w:type="dxa"/>
            <w:tcBorders>
              <w:top w:val="single" w:sz="4" w:space="0" w:color="000000"/>
              <w:left w:val="single" w:sz="4" w:space="0" w:color="000000"/>
              <w:bottom w:val="single" w:sz="4" w:space="0" w:color="000000"/>
              <w:right w:val="single" w:sz="4" w:space="0" w:color="000000"/>
            </w:tcBorders>
            <w:vAlign w:val="center"/>
          </w:tcPr>
          <w:p w14:paraId="7C1B97D6" w14:textId="77777777" w:rsidR="00405F4F" w:rsidRDefault="00405F4F" w:rsidP="00405F4F">
            <w:pPr>
              <w:rPr>
                <w:sz w:val="18"/>
              </w:rPr>
            </w:pPr>
            <w:r>
              <w:rPr>
                <w:sz w:val="18"/>
              </w:rPr>
              <w:t>Comunicarea către prefectul județului</w:t>
            </w:r>
            <w:r w:rsidRPr="00D13D82">
              <w:rPr>
                <w:sz w:val="18"/>
                <w:vertAlign w:val="superscript"/>
              </w:rPr>
              <w:t>3</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499CE740" w14:textId="77777777" w:rsidR="00405F4F" w:rsidRPr="0066388E" w:rsidRDefault="00405F4F" w:rsidP="00405F4F">
            <w:pPr>
              <w:jc w:val="center"/>
              <w:rPr>
                <w:sz w:val="22"/>
                <w:szCs w:val="22"/>
              </w:rPr>
            </w:pPr>
            <w:r w:rsidRPr="007C37B1">
              <w:rPr>
                <w:sz w:val="22"/>
                <w:szCs w:val="22"/>
              </w:rPr>
              <w:t>05.02.2024</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23605B7E" w14:textId="77777777" w:rsidR="00405F4F" w:rsidRDefault="00405F4F" w:rsidP="00405F4F">
            <w:pPr>
              <w:jc w:val="center"/>
              <w:rPr>
                <w:sz w:val="18"/>
              </w:rPr>
            </w:pPr>
          </w:p>
        </w:tc>
      </w:tr>
      <w:tr w:rsidR="00405F4F" w14:paraId="3E5BB542" w14:textId="77777777" w:rsidTr="00405F4F">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766F86CE" w14:textId="77777777" w:rsidR="00405F4F" w:rsidRDefault="00405F4F" w:rsidP="00405F4F">
            <w:pPr>
              <w:jc w:val="center"/>
              <w:rPr>
                <w:sz w:val="18"/>
              </w:rPr>
            </w:pPr>
            <w:r>
              <w:rPr>
                <w:sz w:val="18"/>
              </w:rPr>
              <w:t>4</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2F937E6E" w14:textId="77777777" w:rsidR="00405F4F" w:rsidRDefault="00405F4F" w:rsidP="00405F4F">
            <w:pPr>
              <w:rPr>
                <w:sz w:val="18"/>
              </w:rPr>
            </w:pPr>
            <w:r>
              <w:rPr>
                <w:sz w:val="18"/>
              </w:rPr>
              <w:t>Aducerea la cunoștință publică</w:t>
            </w:r>
            <w:r w:rsidRPr="00074298">
              <w:rPr>
                <w:sz w:val="18"/>
                <w:vertAlign w:val="superscript"/>
              </w:rPr>
              <w:t>4</w:t>
            </w:r>
            <w:r>
              <w:rPr>
                <w:sz w:val="18"/>
                <w:vertAlign w:val="superscript"/>
              </w:rPr>
              <w:t>+5</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48660386" w14:textId="77777777" w:rsidR="00405F4F" w:rsidRPr="0066388E" w:rsidRDefault="00405F4F" w:rsidP="00405F4F">
            <w:pPr>
              <w:jc w:val="center"/>
              <w:rPr>
                <w:sz w:val="22"/>
                <w:szCs w:val="22"/>
              </w:rPr>
            </w:pPr>
            <w:r w:rsidRPr="007C37B1">
              <w:rPr>
                <w:sz w:val="22"/>
                <w:szCs w:val="22"/>
              </w:rPr>
              <w:t>05.02.2024</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0CA2030D" w14:textId="77777777" w:rsidR="00405F4F" w:rsidRDefault="00405F4F" w:rsidP="00405F4F">
            <w:pPr>
              <w:jc w:val="center"/>
              <w:rPr>
                <w:sz w:val="18"/>
              </w:rPr>
            </w:pPr>
          </w:p>
        </w:tc>
      </w:tr>
      <w:tr w:rsidR="00405F4F" w14:paraId="088DDD24" w14:textId="77777777" w:rsidTr="00405F4F">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5F456CE8" w14:textId="77777777" w:rsidR="00405F4F" w:rsidRDefault="00405F4F" w:rsidP="00405F4F">
            <w:pPr>
              <w:jc w:val="center"/>
              <w:rPr>
                <w:sz w:val="18"/>
              </w:rPr>
            </w:pPr>
            <w:r>
              <w:rPr>
                <w:sz w:val="18"/>
              </w:rPr>
              <w:t>5</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056FE883" w14:textId="77777777" w:rsidR="00405F4F" w:rsidRDefault="00405F4F" w:rsidP="00405F4F">
            <w:pPr>
              <w:rPr>
                <w:sz w:val="18"/>
              </w:rPr>
            </w:pPr>
            <w:r>
              <w:rPr>
                <w:sz w:val="18"/>
              </w:rPr>
              <w:t>Comunicarea, numai în cazul celei cu caracter individual</w:t>
            </w:r>
            <w:r w:rsidRPr="00074298">
              <w:rPr>
                <w:sz w:val="18"/>
                <w:vertAlign w:val="superscript"/>
              </w:rPr>
              <w:t>4</w:t>
            </w:r>
            <w:r>
              <w:rPr>
                <w:sz w:val="18"/>
                <w:vertAlign w:val="superscript"/>
              </w:rPr>
              <w:t>+5</w:t>
            </w:r>
            <w:r>
              <w:rPr>
                <w:sz w:val="18"/>
              </w:rPr>
              <w:t>)</w:t>
            </w:r>
          </w:p>
        </w:tc>
        <w:tc>
          <w:tcPr>
            <w:tcW w:w="1296" w:type="dxa"/>
            <w:tcBorders>
              <w:top w:val="single" w:sz="4" w:space="0" w:color="000000"/>
              <w:left w:val="single" w:sz="4" w:space="0" w:color="000000"/>
              <w:bottom w:val="single" w:sz="4" w:space="0" w:color="000000"/>
              <w:right w:val="single" w:sz="4" w:space="0" w:color="000000"/>
            </w:tcBorders>
          </w:tcPr>
          <w:p w14:paraId="3137901B" w14:textId="77777777" w:rsidR="00405F4F" w:rsidRPr="0066388E" w:rsidRDefault="00405F4F" w:rsidP="00405F4F">
            <w:pPr>
              <w:jc w:val="center"/>
              <w:rPr>
                <w:sz w:val="22"/>
                <w:szCs w:val="22"/>
              </w:rPr>
            </w:pPr>
            <w:r w:rsidRPr="007C37B1">
              <w:rPr>
                <w:sz w:val="22"/>
                <w:szCs w:val="22"/>
              </w:rPr>
              <w:t>05.02.2024</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3BA01D39" w14:textId="77777777" w:rsidR="00405F4F" w:rsidRDefault="00405F4F" w:rsidP="00405F4F">
            <w:pPr>
              <w:jc w:val="center"/>
              <w:rPr>
                <w:sz w:val="18"/>
              </w:rPr>
            </w:pPr>
          </w:p>
        </w:tc>
      </w:tr>
      <w:tr w:rsidR="00405F4F" w14:paraId="14E352FA" w14:textId="77777777" w:rsidTr="00405F4F">
        <w:tc>
          <w:tcPr>
            <w:tcW w:w="530" w:type="dxa"/>
            <w:tcBorders>
              <w:top w:val="single" w:sz="4" w:space="0" w:color="000000"/>
              <w:left w:val="thinThickSmallGap" w:sz="12" w:space="0" w:color="auto"/>
              <w:bottom w:val="single" w:sz="4" w:space="0" w:color="000000"/>
              <w:right w:val="single" w:sz="4" w:space="0" w:color="000000"/>
            </w:tcBorders>
            <w:vAlign w:val="center"/>
            <w:hideMark/>
          </w:tcPr>
          <w:p w14:paraId="456961DB" w14:textId="77777777" w:rsidR="00405F4F" w:rsidRDefault="00405F4F" w:rsidP="00405F4F">
            <w:pPr>
              <w:jc w:val="center"/>
              <w:rPr>
                <w:b/>
                <w:sz w:val="18"/>
              </w:rPr>
            </w:pPr>
            <w:r>
              <w:rPr>
                <w:b/>
                <w:sz w:val="18"/>
              </w:rPr>
              <w:t>6</w:t>
            </w:r>
          </w:p>
        </w:tc>
        <w:tc>
          <w:tcPr>
            <w:tcW w:w="5926" w:type="dxa"/>
            <w:tcBorders>
              <w:top w:val="single" w:sz="4" w:space="0" w:color="000000"/>
              <w:left w:val="single" w:sz="4" w:space="0" w:color="000000"/>
              <w:bottom w:val="single" w:sz="4" w:space="0" w:color="000000"/>
              <w:right w:val="single" w:sz="4" w:space="0" w:color="000000"/>
            </w:tcBorders>
            <w:vAlign w:val="center"/>
            <w:hideMark/>
          </w:tcPr>
          <w:p w14:paraId="76DBD5BD" w14:textId="77777777" w:rsidR="00405F4F" w:rsidRDefault="00405F4F" w:rsidP="00405F4F">
            <w:pPr>
              <w:rPr>
                <w:b/>
                <w:sz w:val="18"/>
              </w:rPr>
            </w:pPr>
            <w:r>
              <w:rPr>
                <w:b/>
                <w:sz w:val="18"/>
              </w:rPr>
              <w:t>Hotărârea devine obligatorie</w:t>
            </w:r>
            <w:r w:rsidRPr="00767E4F">
              <w:rPr>
                <w:bCs/>
                <w:sz w:val="18"/>
                <w:vertAlign w:val="superscript"/>
              </w:rPr>
              <w:t>6</w:t>
            </w:r>
            <w:r w:rsidRPr="00767E4F">
              <w:rPr>
                <w:bCs/>
                <w:sz w:val="18"/>
              </w:rPr>
              <w:t>)</w:t>
            </w:r>
            <w:r>
              <w:rPr>
                <w:b/>
                <w:sz w:val="18"/>
              </w:rPr>
              <w:t xml:space="preserve"> sau produce efecte juridice</w:t>
            </w:r>
            <w:r w:rsidRPr="00767E4F">
              <w:rPr>
                <w:bCs/>
                <w:sz w:val="18"/>
                <w:vertAlign w:val="superscript"/>
              </w:rPr>
              <w:t>7</w:t>
            </w:r>
            <w:r w:rsidRPr="00767E4F">
              <w:rPr>
                <w:bCs/>
                <w:sz w:val="18"/>
              </w:rPr>
              <w:t>)</w:t>
            </w:r>
            <w:r w:rsidRPr="00767E4F">
              <w:rPr>
                <w:b/>
                <w:sz w:val="18"/>
              </w:rPr>
              <w:t>,</w:t>
            </w:r>
            <w:r>
              <w:rPr>
                <w:b/>
                <w:sz w:val="18"/>
              </w:rPr>
              <w:t xml:space="preserve"> după caz</w:t>
            </w:r>
          </w:p>
        </w:tc>
        <w:tc>
          <w:tcPr>
            <w:tcW w:w="1296" w:type="dxa"/>
            <w:tcBorders>
              <w:top w:val="single" w:sz="4" w:space="0" w:color="000000"/>
              <w:left w:val="single" w:sz="4" w:space="0" w:color="000000"/>
              <w:bottom w:val="single" w:sz="4" w:space="0" w:color="000000"/>
              <w:right w:val="single" w:sz="4" w:space="0" w:color="000000"/>
            </w:tcBorders>
          </w:tcPr>
          <w:p w14:paraId="6AA3A2ED" w14:textId="77777777" w:rsidR="00405F4F" w:rsidRPr="0066388E" w:rsidRDefault="00405F4F" w:rsidP="00405F4F">
            <w:pPr>
              <w:jc w:val="center"/>
              <w:rPr>
                <w:b/>
                <w:sz w:val="22"/>
                <w:szCs w:val="22"/>
              </w:rPr>
            </w:pPr>
            <w:r w:rsidRPr="007C37B1">
              <w:rPr>
                <w:sz w:val="22"/>
                <w:szCs w:val="22"/>
              </w:rPr>
              <w:t>05.02.2024</w:t>
            </w:r>
          </w:p>
        </w:tc>
        <w:tc>
          <w:tcPr>
            <w:tcW w:w="1910" w:type="dxa"/>
            <w:tcBorders>
              <w:top w:val="single" w:sz="4" w:space="0" w:color="000000"/>
              <w:left w:val="single" w:sz="4" w:space="0" w:color="000000"/>
              <w:bottom w:val="single" w:sz="4" w:space="0" w:color="000000"/>
              <w:right w:val="thickThinSmallGap" w:sz="12" w:space="0" w:color="auto"/>
            </w:tcBorders>
            <w:vAlign w:val="center"/>
          </w:tcPr>
          <w:p w14:paraId="22AE5443" w14:textId="77777777" w:rsidR="00405F4F" w:rsidRDefault="00405F4F" w:rsidP="00405F4F">
            <w:pPr>
              <w:jc w:val="center"/>
              <w:rPr>
                <w:b/>
                <w:sz w:val="18"/>
              </w:rPr>
            </w:pPr>
          </w:p>
        </w:tc>
      </w:tr>
      <w:tr w:rsidR="00405F4F" w14:paraId="13ABF8E8" w14:textId="77777777" w:rsidTr="00405F4F">
        <w:tc>
          <w:tcPr>
            <w:tcW w:w="9662"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6FF302FB" w14:textId="77777777" w:rsidR="00405F4F" w:rsidRDefault="00405F4F" w:rsidP="00405F4F">
            <w:pPr>
              <w:pStyle w:val="Listparagraf"/>
              <w:ind w:left="0"/>
              <w:jc w:val="both"/>
              <w:rPr>
                <w:b/>
                <w:sz w:val="18"/>
              </w:rPr>
            </w:pPr>
            <w:proofErr w:type="spellStart"/>
            <w:r>
              <w:rPr>
                <w:b/>
                <w:sz w:val="18"/>
              </w:rPr>
              <w:t>Extrase</w:t>
            </w:r>
            <w:proofErr w:type="spellEnd"/>
            <w:r>
              <w:rPr>
                <w:b/>
                <w:sz w:val="18"/>
              </w:rPr>
              <w:t xml:space="preserve"> din </w:t>
            </w:r>
            <w:proofErr w:type="spellStart"/>
            <w:r>
              <w:rPr>
                <w:b/>
                <w:sz w:val="18"/>
              </w:rPr>
              <w:t>Ordonanța</w:t>
            </w:r>
            <w:proofErr w:type="spellEnd"/>
            <w:r>
              <w:rPr>
                <w:b/>
                <w:sz w:val="18"/>
              </w:rPr>
              <w:t xml:space="preserve"> de </w:t>
            </w:r>
            <w:proofErr w:type="spellStart"/>
            <w:r>
              <w:rPr>
                <w:b/>
                <w:sz w:val="18"/>
              </w:rPr>
              <w:t>urgență</w:t>
            </w:r>
            <w:proofErr w:type="spellEnd"/>
            <w:r>
              <w:rPr>
                <w:b/>
                <w:sz w:val="18"/>
              </w:rPr>
              <w:t xml:space="preserve"> a </w:t>
            </w:r>
            <w:proofErr w:type="spellStart"/>
            <w:r>
              <w:rPr>
                <w:b/>
                <w:sz w:val="18"/>
              </w:rPr>
              <w:t>Guvernului</w:t>
            </w:r>
            <w:proofErr w:type="spellEnd"/>
            <w:r>
              <w:rPr>
                <w:b/>
                <w:sz w:val="18"/>
              </w:rPr>
              <w:t xml:space="preserve"> nr. 57/2019 </w:t>
            </w:r>
            <w:proofErr w:type="spellStart"/>
            <w:r>
              <w:rPr>
                <w:b/>
                <w:sz w:val="18"/>
              </w:rPr>
              <w:t>privind</w:t>
            </w:r>
            <w:proofErr w:type="spellEnd"/>
            <w:r>
              <w:rPr>
                <w:b/>
                <w:sz w:val="18"/>
              </w:rPr>
              <w:t xml:space="preserve"> </w:t>
            </w:r>
            <w:proofErr w:type="spellStart"/>
            <w:r>
              <w:rPr>
                <w:b/>
                <w:sz w:val="18"/>
              </w:rPr>
              <w:t>Codul</w:t>
            </w:r>
            <w:proofErr w:type="spellEnd"/>
            <w:r>
              <w:rPr>
                <w:b/>
                <w:sz w:val="18"/>
              </w:rPr>
              <w:t xml:space="preserve"> </w:t>
            </w:r>
            <w:proofErr w:type="spellStart"/>
            <w:r>
              <w:rPr>
                <w:b/>
                <w:sz w:val="18"/>
              </w:rPr>
              <w:t>administrativ</w:t>
            </w:r>
            <w:proofErr w:type="spellEnd"/>
            <w:r>
              <w:rPr>
                <w:b/>
                <w:sz w:val="18"/>
              </w:rPr>
              <w:t>:</w:t>
            </w:r>
          </w:p>
          <w:p w14:paraId="58C63FEF" w14:textId="77777777" w:rsidR="00405F4F" w:rsidRPr="00767E4F" w:rsidRDefault="00405F4F" w:rsidP="00405F4F">
            <w:pPr>
              <w:pStyle w:val="Listparagraf"/>
              <w:numPr>
                <w:ilvl w:val="0"/>
                <w:numId w:val="3"/>
              </w:numPr>
              <w:ind w:left="0" w:firstLine="567"/>
              <w:jc w:val="both"/>
              <w:rPr>
                <w:sz w:val="18"/>
              </w:rPr>
            </w:pPr>
            <w:r>
              <w:rPr>
                <w:sz w:val="18"/>
              </w:rPr>
              <w:t xml:space="preserve">art. 139 </w:t>
            </w:r>
            <w:proofErr w:type="spellStart"/>
            <w:r>
              <w:rPr>
                <w:sz w:val="18"/>
              </w:rPr>
              <w:t>alin</w:t>
            </w:r>
            <w:proofErr w:type="spellEnd"/>
            <w:r>
              <w:rPr>
                <w:sz w:val="18"/>
              </w:rPr>
              <w:t xml:space="preserve">. (1): </w:t>
            </w:r>
            <w:r w:rsidRPr="00357654">
              <w:rPr>
                <w:i/>
                <w:iCs/>
                <w:sz w:val="18"/>
              </w:rPr>
              <w:t>„</w:t>
            </w:r>
            <w:proofErr w:type="spellStart"/>
            <w:r w:rsidRPr="00357654">
              <w:rPr>
                <w:i/>
                <w:iCs/>
                <w:sz w:val="18"/>
              </w:rPr>
              <w:t>În</w:t>
            </w:r>
            <w:proofErr w:type="spellEnd"/>
            <w:r w:rsidRPr="00357654">
              <w:rPr>
                <w:i/>
                <w:iCs/>
                <w:sz w:val="18"/>
              </w:rPr>
              <w:t xml:space="preserve"> </w:t>
            </w:r>
            <w:proofErr w:type="spellStart"/>
            <w:r w:rsidRPr="00357654">
              <w:rPr>
                <w:i/>
                <w:iCs/>
                <w:sz w:val="18"/>
              </w:rPr>
              <w:t>exercitarea</w:t>
            </w:r>
            <w:proofErr w:type="spellEnd"/>
            <w:r w:rsidRPr="00357654">
              <w:rPr>
                <w:i/>
                <w:iCs/>
                <w:sz w:val="18"/>
              </w:rPr>
              <w:t xml:space="preserve"> </w:t>
            </w:r>
            <w:proofErr w:type="spellStart"/>
            <w:r w:rsidRPr="00357654">
              <w:rPr>
                <w:i/>
                <w:iCs/>
                <w:sz w:val="18"/>
              </w:rPr>
              <w:t>atribu</w:t>
            </w:r>
            <w:r>
              <w:rPr>
                <w:i/>
                <w:iCs/>
                <w:sz w:val="18"/>
              </w:rPr>
              <w:t>ț</w:t>
            </w:r>
            <w:r w:rsidRPr="00357654">
              <w:rPr>
                <w:i/>
                <w:iCs/>
                <w:sz w:val="18"/>
              </w:rPr>
              <w:t>iilor</w:t>
            </w:r>
            <w:proofErr w:type="spellEnd"/>
            <w:r w:rsidRPr="00357654">
              <w:rPr>
                <w:i/>
                <w:iCs/>
                <w:sz w:val="18"/>
              </w:rPr>
              <w:t xml:space="preserve"> </w:t>
            </w:r>
            <w:proofErr w:type="spellStart"/>
            <w:r w:rsidRPr="00357654">
              <w:rPr>
                <w:i/>
                <w:iCs/>
                <w:sz w:val="18"/>
              </w:rPr>
              <w:t>ce</w:t>
            </w:r>
            <w:proofErr w:type="spellEnd"/>
            <w:r w:rsidRPr="00357654">
              <w:rPr>
                <w:i/>
                <w:iCs/>
                <w:sz w:val="18"/>
              </w:rPr>
              <w:t xml:space="preserve"> </w:t>
            </w:r>
            <w:proofErr w:type="spellStart"/>
            <w:r w:rsidRPr="00357654">
              <w:rPr>
                <w:i/>
                <w:iCs/>
                <w:sz w:val="18"/>
              </w:rPr>
              <w:t>îi</w:t>
            </w:r>
            <w:proofErr w:type="spellEnd"/>
            <w:r w:rsidRPr="00357654">
              <w:rPr>
                <w:i/>
                <w:iCs/>
                <w:sz w:val="18"/>
              </w:rPr>
              <w:t xml:space="preserve"> </w:t>
            </w:r>
            <w:proofErr w:type="spellStart"/>
            <w:r w:rsidRPr="00357654">
              <w:rPr>
                <w:i/>
                <w:iCs/>
                <w:sz w:val="18"/>
              </w:rPr>
              <w:t>revin</w:t>
            </w:r>
            <w:proofErr w:type="spellEnd"/>
            <w:r w:rsidRPr="00357654">
              <w:rPr>
                <w:i/>
                <w:iCs/>
                <w:sz w:val="18"/>
              </w:rPr>
              <w:t xml:space="preserve">, </w:t>
            </w:r>
            <w:proofErr w:type="spellStart"/>
            <w:r w:rsidRPr="00357654">
              <w:rPr>
                <w:i/>
                <w:iCs/>
                <w:sz w:val="18"/>
              </w:rPr>
              <w:t>consiliul</w:t>
            </w:r>
            <w:proofErr w:type="spellEnd"/>
            <w:r w:rsidRPr="00357654">
              <w:rPr>
                <w:i/>
                <w:iCs/>
                <w:sz w:val="18"/>
              </w:rPr>
              <w:t xml:space="preserve"> local </w:t>
            </w:r>
            <w:proofErr w:type="spellStart"/>
            <w:r w:rsidRPr="00357654">
              <w:rPr>
                <w:i/>
                <w:iCs/>
                <w:sz w:val="18"/>
              </w:rPr>
              <w:t>adoptă</w:t>
            </w:r>
            <w:proofErr w:type="spellEnd"/>
            <w:r w:rsidRPr="00357654">
              <w:rPr>
                <w:i/>
                <w:iCs/>
                <w:sz w:val="18"/>
              </w:rPr>
              <w:t xml:space="preserve"> </w:t>
            </w:r>
            <w:proofErr w:type="spellStart"/>
            <w:r w:rsidRPr="00357654">
              <w:rPr>
                <w:i/>
                <w:iCs/>
                <w:sz w:val="18"/>
              </w:rPr>
              <w:t>hotărâri</w:t>
            </w:r>
            <w:proofErr w:type="spellEnd"/>
            <w:r w:rsidRPr="00357654">
              <w:rPr>
                <w:i/>
                <w:iCs/>
                <w:sz w:val="18"/>
              </w:rPr>
              <w:t xml:space="preserve">, cu </w:t>
            </w:r>
            <w:proofErr w:type="spellStart"/>
            <w:r w:rsidRPr="00357654">
              <w:rPr>
                <w:i/>
                <w:iCs/>
                <w:sz w:val="18"/>
              </w:rPr>
              <w:t>majoritate</w:t>
            </w:r>
            <w:proofErr w:type="spellEnd"/>
            <w:r w:rsidRPr="00357654">
              <w:rPr>
                <w:i/>
                <w:iCs/>
                <w:sz w:val="18"/>
              </w:rPr>
              <w:t xml:space="preserve"> </w:t>
            </w:r>
            <w:proofErr w:type="spellStart"/>
            <w:r w:rsidRPr="00357654">
              <w:rPr>
                <w:i/>
                <w:iCs/>
                <w:sz w:val="18"/>
              </w:rPr>
              <w:t>absolută</w:t>
            </w:r>
            <w:proofErr w:type="spellEnd"/>
            <w:r w:rsidRPr="00357654">
              <w:rPr>
                <w:i/>
                <w:iCs/>
                <w:sz w:val="18"/>
              </w:rPr>
              <w:t xml:space="preserve"> </w:t>
            </w:r>
            <w:proofErr w:type="spellStart"/>
            <w:r w:rsidRPr="00357654">
              <w:rPr>
                <w:i/>
                <w:iCs/>
                <w:sz w:val="18"/>
              </w:rPr>
              <w:t>sau</w:t>
            </w:r>
            <w:proofErr w:type="spellEnd"/>
            <w:r w:rsidRPr="00357654">
              <w:rPr>
                <w:i/>
                <w:iCs/>
                <w:sz w:val="18"/>
              </w:rPr>
              <w:t xml:space="preserve"> </w:t>
            </w:r>
            <w:proofErr w:type="spellStart"/>
            <w:r w:rsidRPr="00357654">
              <w:rPr>
                <w:i/>
                <w:iCs/>
                <w:sz w:val="18"/>
              </w:rPr>
              <w:t>simplă</w:t>
            </w:r>
            <w:proofErr w:type="spellEnd"/>
            <w:r w:rsidRPr="00357654">
              <w:rPr>
                <w:i/>
                <w:iCs/>
                <w:sz w:val="18"/>
              </w:rPr>
              <w:t xml:space="preserve">, </w:t>
            </w:r>
            <w:proofErr w:type="spellStart"/>
            <w:r w:rsidRPr="00357654">
              <w:rPr>
                <w:i/>
                <w:iCs/>
                <w:sz w:val="18"/>
              </w:rPr>
              <w:t>după</w:t>
            </w:r>
            <w:proofErr w:type="spellEnd"/>
            <w:r w:rsidRPr="00357654">
              <w:rPr>
                <w:i/>
                <w:iCs/>
                <w:sz w:val="18"/>
              </w:rPr>
              <w:t xml:space="preserve"> </w:t>
            </w:r>
            <w:proofErr w:type="spellStart"/>
            <w:r w:rsidRPr="00357654">
              <w:rPr>
                <w:i/>
                <w:iCs/>
                <w:sz w:val="18"/>
              </w:rPr>
              <w:t>caz</w:t>
            </w:r>
            <w:proofErr w:type="spellEnd"/>
            <w:r w:rsidRPr="00357654">
              <w:rPr>
                <w:i/>
                <w:iCs/>
                <w:sz w:val="18"/>
              </w:rPr>
              <w:t>.</w:t>
            </w:r>
            <w:r>
              <w:rPr>
                <w:i/>
                <w:iCs/>
                <w:sz w:val="18"/>
              </w:rPr>
              <w:t>”;</w:t>
            </w:r>
          </w:p>
          <w:p w14:paraId="488F8B44" w14:textId="77777777" w:rsidR="00405F4F" w:rsidRDefault="00405F4F" w:rsidP="00405F4F">
            <w:pPr>
              <w:pStyle w:val="Listparagraf"/>
              <w:numPr>
                <w:ilvl w:val="0"/>
                <w:numId w:val="3"/>
              </w:numPr>
              <w:ind w:left="0" w:firstLine="567"/>
              <w:jc w:val="both"/>
              <w:rPr>
                <w:sz w:val="18"/>
              </w:rPr>
            </w:pPr>
            <w:r>
              <w:rPr>
                <w:sz w:val="18"/>
              </w:rPr>
              <w:t xml:space="preserve">art. 197 </w:t>
            </w:r>
            <w:proofErr w:type="spellStart"/>
            <w:r>
              <w:rPr>
                <w:sz w:val="18"/>
              </w:rPr>
              <w:t>alin</w:t>
            </w:r>
            <w:proofErr w:type="spellEnd"/>
            <w:r>
              <w:rPr>
                <w:sz w:val="18"/>
              </w:rPr>
              <w:t xml:space="preserve">. (2): </w:t>
            </w:r>
            <w:r w:rsidRPr="00127895">
              <w:rPr>
                <w:i/>
                <w:iCs/>
                <w:sz w:val="18"/>
              </w:rPr>
              <w:t>„</w:t>
            </w:r>
            <w:proofErr w:type="spellStart"/>
            <w:r w:rsidRPr="00127895">
              <w:rPr>
                <w:i/>
                <w:iCs/>
                <w:sz w:val="18"/>
              </w:rPr>
              <w:t>Hotărârile</w:t>
            </w:r>
            <w:proofErr w:type="spellEnd"/>
            <w:r w:rsidRPr="00127895">
              <w:rPr>
                <w:i/>
                <w:iCs/>
                <w:sz w:val="18"/>
              </w:rPr>
              <w:t xml:space="preserve"> </w:t>
            </w:r>
            <w:proofErr w:type="spellStart"/>
            <w:r w:rsidRPr="00127895">
              <w:rPr>
                <w:i/>
                <w:iCs/>
                <w:sz w:val="18"/>
              </w:rPr>
              <w:t>consiliului</w:t>
            </w:r>
            <w:proofErr w:type="spellEnd"/>
            <w:r w:rsidRPr="00127895">
              <w:rPr>
                <w:i/>
                <w:iCs/>
                <w:sz w:val="18"/>
              </w:rPr>
              <w:t xml:space="preserve"> local se </w:t>
            </w:r>
            <w:proofErr w:type="spellStart"/>
            <w:r w:rsidRPr="00127895">
              <w:rPr>
                <w:i/>
                <w:iCs/>
                <w:sz w:val="18"/>
              </w:rPr>
              <w:t>comunică</w:t>
            </w:r>
            <w:proofErr w:type="spellEnd"/>
            <w:r w:rsidRPr="00127895">
              <w:rPr>
                <w:i/>
                <w:iCs/>
                <w:sz w:val="18"/>
              </w:rPr>
              <w:t xml:space="preserve"> </w:t>
            </w:r>
            <w:proofErr w:type="spellStart"/>
            <w:r w:rsidRPr="00127895">
              <w:rPr>
                <w:i/>
                <w:iCs/>
                <w:sz w:val="18"/>
              </w:rPr>
              <w:t>primarului</w:t>
            </w:r>
            <w:proofErr w:type="spellEnd"/>
            <w:r>
              <w:rPr>
                <w:i/>
                <w:iCs/>
                <w:sz w:val="18"/>
              </w:rPr>
              <w:t>.</w:t>
            </w:r>
            <w:r w:rsidRPr="00127895">
              <w:rPr>
                <w:i/>
                <w:iCs/>
                <w:sz w:val="18"/>
              </w:rPr>
              <w:t>”;</w:t>
            </w:r>
          </w:p>
          <w:p w14:paraId="45DE8891" w14:textId="77777777" w:rsidR="00405F4F" w:rsidRDefault="00405F4F" w:rsidP="00405F4F">
            <w:pPr>
              <w:pStyle w:val="Listparagraf"/>
              <w:numPr>
                <w:ilvl w:val="0"/>
                <w:numId w:val="3"/>
              </w:numPr>
              <w:ind w:left="0" w:firstLine="567"/>
              <w:jc w:val="both"/>
              <w:rPr>
                <w:sz w:val="18"/>
              </w:rPr>
            </w:pPr>
            <w:r>
              <w:rPr>
                <w:sz w:val="18"/>
              </w:rPr>
              <w:t xml:space="preserve">art. 197 </w:t>
            </w:r>
            <w:proofErr w:type="spellStart"/>
            <w:r>
              <w:rPr>
                <w:sz w:val="18"/>
              </w:rPr>
              <w:t>alin</w:t>
            </w:r>
            <w:proofErr w:type="spellEnd"/>
            <w:r>
              <w:rPr>
                <w:sz w:val="18"/>
              </w:rPr>
              <w:t xml:space="preserve">. (1), </w:t>
            </w:r>
            <w:proofErr w:type="spellStart"/>
            <w:r>
              <w:rPr>
                <w:sz w:val="18"/>
              </w:rPr>
              <w:t>adaptat</w:t>
            </w:r>
            <w:proofErr w:type="spellEnd"/>
            <w:r>
              <w:rPr>
                <w:sz w:val="18"/>
              </w:rPr>
              <w:t xml:space="preserve">: </w:t>
            </w:r>
            <w:proofErr w:type="spellStart"/>
            <w:r w:rsidRPr="00D13D82">
              <w:rPr>
                <w:iCs/>
                <w:sz w:val="18"/>
              </w:rPr>
              <w:t>Secretarul</w:t>
            </w:r>
            <w:proofErr w:type="spellEnd"/>
            <w:r w:rsidRPr="00D13D82">
              <w:rPr>
                <w:iCs/>
                <w:sz w:val="18"/>
              </w:rPr>
              <w:t xml:space="preserve"> general al </w:t>
            </w:r>
            <w:proofErr w:type="spellStart"/>
            <w:r w:rsidRPr="00D13D82">
              <w:rPr>
                <w:iCs/>
                <w:sz w:val="18"/>
              </w:rPr>
              <w:t>comunei</w:t>
            </w:r>
            <w:proofErr w:type="spellEnd"/>
            <w:r w:rsidRPr="00D13D82">
              <w:rPr>
                <w:iCs/>
                <w:sz w:val="18"/>
              </w:rPr>
              <w:t xml:space="preserve"> </w:t>
            </w:r>
            <w:proofErr w:type="spellStart"/>
            <w:r w:rsidRPr="00D13D82">
              <w:rPr>
                <w:iCs/>
                <w:sz w:val="18"/>
              </w:rPr>
              <w:t>comunică</w:t>
            </w:r>
            <w:proofErr w:type="spellEnd"/>
            <w:r w:rsidRPr="00D13D82">
              <w:rPr>
                <w:iCs/>
                <w:sz w:val="18"/>
              </w:rPr>
              <w:t xml:space="preserve"> </w:t>
            </w:r>
            <w:proofErr w:type="spellStart"/>
            <w:r>
              <w:rPr>
                <w:iCs/>
                <w:sz w:val="18"/>
              </w:rPr>
              <w:t>hotărârile</w:t>
            </w:r>
            <w:proofErr w:type="spellEnd"/>
            <w:r>
              <w:rPr>
                <w:iCs/>
                <w:sz w:val="18"/>
              </w:rPr>
              <w:t xml:space="preserve"> </w:t>
            </w:r>
            <w:proofErr w:type="spellStart"/>
            <w:r>
              <w:rPr>
                <w:iCs/>
                <w:sz w:val="18"/>
              </w:rPr>
              <w:t>consiliului</w:t>
            </w:r>
            <w:proofErr w:type="spellEnd"/>
            <w:r>
              <w:rPr>
                <w:iCs/>
                <w:sz w:val="18"/>
              </w:rPr>
              <w:t xml:space="preserve"> local al </w:t>
            </w:r>
            <w:proofErr w:type="spellStart"/>
            <w:r>
              <w:rPr>
                <w:iCs/>
                <w:sz w:val="18"/>
              </w:rPr>
              <w:t>comunei</w:t>
            </w:r>
            <w:proofErr w:type="spellEnd"/>
            <w:r w:rsidRPr="00D13D82">
              <w:rPr>
                <w:iCs/>
                <w:sz w:val="18"/>
              </w:rPr>
              <w:t xml:space="preserve"> </w:t>
            </w:r>
            <w:proofErr w:type="spellStart"/>
            <w:r w:rsidRPr="00D13D82">
              <w:rPr>
                <w:iCs/>
                <w:sz w:val="18"/>
              </w:rPr>
              <w:t>prefectului</w:t>
            </w:r>
            <w:proofErr w:type="spellEnd"/>
            <w:r w:rsidRPr="00D13D82">
              <w:rPr>
                <w:iCs/>
                <w:sz w:val="18"/>
              </w:rPr>
              <w:t xml:space="preserve"> </w:t>
            </w:r>
            <w:proofErr w:type="spellStart"/>
            <w:r w:rsidRPr="00D13D82">
              <w:rPr>
                <w:iCs/>
                <w:sz w:val="18"/>
              </w:rPr>
              <w:t>în</w:t>
            </w:r>
            <w:proofErr w:type="spellEnd"/>
            <w:r w:rsidRPr="00D13D82">
              <w:rPr>
                <w:iCs/>
                <w:sz w:val="18"/>
              </w:rPr>
              <w:t xml:space="preserve"> </w:t>
            </w:r>
            <w:proofErr w:type="spellStart"/>
            <w:r w:rsidRPr="00D13D82">
              <w:rPr>
                <w:iCs/>
                <w:sz w:val="18"/>
              </w:rPr>
              <w:t>cel</w:t>
            </w:r>
            <w:proofErr w:type="spellEnd"/>
            <w:r w:rsidRPr="00D13D82">
              <w:rPr>
                <w:iCs/>
                <w:sz w:val="18"/>
              </w:rPr>
              <w:t xml:space="preserve"> </w:t>
            </w:r>
            <w:proofErr w:type="spellStart"/>
            <w:r w:rsidRPr="00D13D82">
              <w:rPr>
                <w:iCs/>
                <w:sz w:val="18"/>
              </w:rPr>
              <w:t>mult</w:t>
            </w:r>
            <w:proofErr w:type="spellEnd"/>
            <w:r w:rsidRPr="00D13D82">
              <w:rPr>
                <w:iCs/>
                <w:sz w:val="18"/>
              </w:rPr>
              <w:t xml:space="preserve"> 10 </w:t>
            </w:r>
            <w:proofErr w:type="spellStart"/>
            <w:r w:rsidRPr="00D13D82">
              <w:rPr>
                <w:iCs/>
                <w:sz w:val="18"/>
              </w:rPr>
              <w:t>zile</w:t>
            </w:r>
            <w:proofErr w:type="spellEnd"/>
            <w:r w:rsidRPr="00D13D82">
              <w:rPr>
                <w:iCs/>
                <w:sz w:val="18"/>
              </w:rPr>
              <w:t xml:space="preserve"> </w:t>
            </w:r>
            <w:proofErr w:type="spellStart"/>
            <w:r w:rsidRPr="00D13D82">
              <w:rPr>
                <w:iCs/>
                <w:sz w:val="18"/>
              </w:rPr>
              <w:t>lucrătoare</w:t>
            </w:r>
            <w:proofErr w:type="spellEnd"/>
            <w:r w:rsidRPr="00D13D82">
              <w:rPr>
                <w:iCs/>
                <w:sz w:val="18"/>
              </w:rPr>
              <w:t xml:space="preserve"> de la data </w:t>
            </w:r>
            <w:proofErr w:type="spellStart"/>
            <w:r w:rsidRPr="00D13D82">
              <w:rPr>
                <w:iCs/>
                <w:sz w:val="18"/>
              </w:rPr>
              <w:t>adoptării</w:t>
            </w:r>
            <w:proofErr w:type="spellEnd"/>
            <w:r>
              <w:rPr>
                <w:iCs/>
                <w:sz w:val="18"/>
              </w:rPr>
              <w:t>..</w:t>
            </w:r>
            <w:r w:rsidRPr="00D13D82">
              <w:rPr>
                <w:iCs/>
                <w:sz w:val="18"/>
              </w:rPr>
              <w:t>.;</w:t>
            </w:r>
          </w:p>
          <w:p w14:paraId="052A0CDA" w14:textId="77777777" w:rsidR="00405F4F" w:rsidRDefault="00405F4F" w:rsidP="00405F4F">
            <w:pPr>
              <w:pStyle w:val="Listparagraf"/>
              <w:numPr>
                <w:ilvl w:val="0"/>
                <w:numId w:val="3"/>
              </w:numPr>
              <w:ind w:left="0" w:firstLine="567"/>
              <w:jc w:val="both"/>
              <w:rPr>
                <w:sz w:val="18"/>
              </w:rPr>
            </w:pPr>
            <w:r>
              <w:rPr>
                <w:sz w:val="18"/>
              </w:rPr>
              <w:t xml:space="preserve">art. 197 </w:t>
            </w:r>
            <w:proofErr w:type="spellStart"/>
            <w:r>
              <w:rPr>
                <w:sz w:val="18"/>
              </w:rPr>
              <w:t>alin</w:t>
            </w:r>
            <w:proofErr w:type="spellEnd"/>
            <w:r>
              <w:rPr>
                <w:sz w:val="18"/>
              </w:rPr>
              <w:t xml:space="preserve">. (4): </w:t>
            </w:r>
            <w:proofErr w:type="spellStart"/>
            <w:r w:rsidRPr="00D13D82">
              <w:rPr>
                <w:sz w:val="18"/>
              </w:rPr>
              <w:t>Hotărârile</w:t>
            </w:r>
            <w:proofErr w:type="spellEnd"/>
            <w:r w:rsidRPr="00D13D82">
              <w:rPr>
                <w:sz w:val="18"/>
              </w:rPr>
              <w:t xml:space="preserve"> </w:t>
            </w:r>
            <w:r>
              <w:rPr>
                <w:sz w:val="18"/>
              </w:rPr>
              <w:t>…</w:t>
            </w:r>
            <w:r w:rsidRPr="00D13D82">
              <w:rPr>
                <w:sz w:val="18"/>
              </w:rPr>
              <w:t xml:space="preserve"> se </w:t>
            </w:r>
            <w:proofErr w:type="spellStart"/>
            <w:r w:rsidRPr="00D13D82">
              <w:rPr>
                <w:sz w:val="18"/>
              </w:rPr>
              <w:t>aduc</w:t>
            </w:r>
            <w:proofErr w:type="spellEnd"/>
            <w:r w:rsidRPr="00D13D82">
              <w:rPr>
                <w:sz w:val="18"/>
              </w:rPr>
              <w:t xml:space="preserve"> la </w:t>
            </w:r>
            <w:proofErr w:type="spellStart"/>
            <w:r w:rsidRPr="00D13D82">
              <w:rPr>
                <w:sz w:val="18"/>
              </w:rPr>
              <w:t>cunoștința</w:t>
            </w:r>
            <w:proofErr w:type="spellEnd"/>
            <w:r w:rsidRPr="00D13D82">
              <w:rPr>
                <w:sz w:val="18"/>
              </w:rPr>
              <w:t xml:space="preserve"> </w:t>
            </w:r>
            <w:proofErr w:type="spellStart"/>
            <w:r w:rsidRPr="00D13D82">
              <w:rPr>
                <w:sz w:val="18"/>
              </w:rPr>
              <w:t>publică</w:t>
            </w:r>
            <w:proofErr w:type="spellEnd"/>
            <w:r w:rsidRPr="00D13D82">
              <w:rPr>
                <w:sz w:val="18"/>
              </w:rPr>
              <w:t xml:space="preserve"> </w:t>
            </w:r>
            <w:proofErr w:type="spellStart"/>
            <w:r w:rsidRPr="00D13D82">
              <w:rPr>
                <w:sz w:val="18"/>
              </w:rPr>
              <w:t>și</w:t>
            </w:r>
            <w:proofErr w:type="spellEnd"/>
            <w:r w:rsidRPr="00D13D82">
              <w:rPr>
                <w:sz w:val="18"/>
              </w:rPr>
              <w:t xml:space="preserve"> se </w:t>
            </w:r>
            <w:proofErr w:type="spellStart"/>
            <w:r w:rsidRPr="00D13D82">
              <w:rPr>
                <w:sz w:val="18"/>
              </w:rPr>
              <w:t>comunică</w:t>
            </w:r>
            <w:proofErr w:type="spellEnd"/>
            <w:r w:rsidRPr="00D13D82">
              <w:rPr>
                <w:sz w:val="18"/>
              </w:rPr>
              <w:t xml:space="preserve">, </w:t>
            </w:r>
            <w:proofErr w:type="spellStart"/>
            <w:r w:rsidRPr="00D13D82">
              <w:rPr>
                <w:sz w:val="18"/>
              </w:rPr>
              <w:t>în</w:t>
            </w:r>
            <w:proofErr w:type="spellEnd"/>
            <w:r w:rsidRPr="00D13D82">
              <w:rPr>
                <w:sz w:val="18"/>
              </w:rPr>
              <w:t xml:space="preserve"> </w:t>
            </w:r>
            <w:proofErr w:type="spellStart"/>
            <w:r w:rsidRPr="00D13D82">
              <w:rPr>
                <w:sz w:val="18"/>
              </w:rPr>
              <w:t>condițiile</w:t>
            </w:r>
            <w:proofErr w:type="spellEnd"/>
            <w:r w:rsidRPr="00D13D82">
              <w:rPr>
                <w:sz w:val="18"/>
              </w:rPr>
              <w:t xml:space="preserve"> </w:t>
            </w:r>
            <w:proofErr w:type="spellStart"/>
            <w:r w:rsidRPr="00D13D82">
              <w:rPr>
                <w:sz w:val="18"/>
              </w:rPr>
              <w:t>legii</w:t>
            </w:r>
            <w:proofErr w:type="spellEnd"/>
            <w:r w:rsidRPr="00D13D82">
              <w:rPr>
                <w:sz w:val="18"/>
              </w:rPr>
              <w:t xml:space="preserve">, </w:t>
            </w:r>
            <w:proofErr w:type="spellStart"/>
            <w:r w:rsidRPr="00D13D82">
              <w:rPr>
                <w:sz w:val="18"/>
              </w:rPr>
              <w:t>prin</w:t>
            </w:r>
            <w:proofErr w:type="spellEnd"/>
            <w:r w:rsidRPr="00D13D82">
              <w:rPr>
                <w:sz w:val="18"/>
              </w:rPr>
              <w:t xml:space="preserve"> </w:t>
            </w:r>
            <w:proofErr w:type="spellStart"/>
            <w:r w:rsidRPr="00D13D82">
              <w:rPr>
                <w:sz w:val="18"/>
              </w:rPr>
              <w:t>grija</w:t>
            </w:r>
            <w:proofErr w:type="spellEnd"/>
            <w:r w:rsidRPr="00D13D82">
              <w:rPr>
                <w:sz w:val="18"/>
              </w:rPr>
              <w:t xml:space="preserve"> </w:t>
            </w:r>
            <w:proofErr w:type="spellStart"/>
            <w:r w:rsidRPr="00D13D82">
              <w:rPr>
                <w:sz w:val="18"/>
              </w:rPr>
              <w:t>secretarului</w:t>
            </w:r>
            <w:proofErr w:type="spellEnd"/>
            <w:r w:rsidRPr="00D13D82">
              <w:rPr>
                <w:sz w:val="18"/>
              </w:rPr>
              <w:t xml:space="preserve"> general al </w:t>
            </w:r>
            <w:proofErr w:type="spellStart"/>
            <w:r w:rsidRPr="00D13D82">
              <w:rPr>
                <w:sz w:val="18"/>
              </w:rPr>
              <w:t>comunei</w:t>
            </w:r>
            <w:proofErr w:type="spellEnd"/>
            <w:r w:rsidRPr="00D13D82">
              <w:rPr>
                <w:sz w:val="18"/>
              </w:rPr>
              <w:t>.;</w:t>
            </w:r>
          </w:p>
          <w:p w14:paraId="393BC96F" w14:textId="77777777" w:rsidR="00405F4F" w:rsidRPr="00074298" w:rsidRDefault="00405F4F" w:rsidP="00405F4F">
            <w:pPr>
              <w:pStyle w:val="Listparagraf"/>
              <w:numPr>
                <w:ilvl w:val="0"/>
                <w:numId w:val="3"/>
              </w:numPr>
              <w:ind w:left="0" w:firstLine="567"/>
              <w:jc w:val="both"/>
              <w:rPr>
                <w:sz w:val="18"/>
              </w:rPr>
            </w:pPr>
            <w:r>
              <w:rPr>
                <w:sz w:val="18"/>
              </w:rPr>
              <w:t xml:space="preserve">art. 199 </w:t>
            </w:r>
            <w:proofErr w:type="spellStart"/>
            <w:r>
              <w:rPr>
                <w:sz w:val="18"/>
              </w:rPr>
              <w:t>alin</w:t>
            </w:r>
            <w:proofErr w:type="spellEnd"/>
            <w:r>
              <w:rPr>
                <w:sz w:val="18"/>
              </w:rPr>
              <w:t xml:space="preserve">. (1): </w:t>
            </w:r>
            <w:r w:rsidRPr="00106565">
              <w:rPr>
                <w:i/>
                <w:iCs/>
                <w:sz w:val="18"/>
              </w:rPr>
              <w:t>„</w:t>
            </w:r>
            <w:proofErr w:type="spellStart"/>
            <w:r w:rsidRPr="00106565">
              <w:rPr>
                <w:i/>
                <w:iCs/>
                <w:sz w:val="18"/>
              </w:rPr>
              <w:t>Comunicarea</w:t>
            </w:r>
            <w:proofErr w:type="spellEnd"/>
            <w:r w:rsidRPr="00106565">
              <w:rPr>
                <w:i/>
                <w:iCs/>
                <w:sz w:val="18"/>
              </w:rPr>
              <w:t xml:space="preserve"> </w:t>
            </w:r>
            <w:proofErr w:type="spellStart"/>
            <w:r w:rsidRPr="00106565">
              <w:rPr>
                <w:i/>
                <w:iCs/>
                <w:sz w:val="18"/>
              </w:rPr>
              <w:t>hotărârilor</w:t>
            </w:r>
            <w:proofErr w:type="spellEnd"/>
            <w:r w:rsidRPr="00106565">
              <w:rPr>
                <w:i/>
                <w:iCs/>
                <w:sz w:val="18"/>
              </w:rPr>
              <w:t xml:space="preserve"> </w:t>
            </w:r>
            <w:r>
              <w:rPr>
                <w:i/>
                <w:iCs/>
                <w:sz w:val="18"/>
              </w:rPr>
              <w:t>….</w:t>
            </w:r>
            <w:r w:rsidRPr="00106565">
              <w:rPr>
                <w:i/>
                <w:iCs/>
                <w:sz w:val="18"/>
              </w:rPr>
              <w:t xml:space="preserve"> cu </w:t>
            </w:r>
            <w:proofErr w:type="spellStart"/>
            <w:r w:rsidRPr="00106565">
              <w:rPr>
                <w:i/>
                <w:iCs/>
                <w:sz w:val="18"/>
              </w:rPr>
              <w:t>caracter</w:t>
            </w:r>
            <w:proofErr w:type="spellEnd"/>
            <w:r w:rsidRPr="00106565">
              <w:rPr>
                <w:i/>
                <w:iCs/>
                <w:sz w:val="18"/>
              </w:rPr>
              <w:t xml:space="preserve"> individual </w:t>
            </w:r>
            <w:proofErr w:type="spellStart"/>
            <w:r w:rsidRPr="00106565">
              <w:rPr>
                <w:i/>
                <w:iCs/>
                <w:sz w:val="18"/>
              </w:rPr>
              <w:t>către</w:t>
            </w:r>
            <w:proofErr w:type="spellEnd"/>
            <w:r w:rsidRPr="00106565">
              <w:rPr>
                <w:i/>
                <w:iCs/>
                <w:sz w:val="18"/>
              </w:rPr>
              <w:t xml:space="preserve"> </w:t>
            </w:r>
            <w:proofErr w:type="spellStart"/>
            <w:r w:rsidRPr="00106565">
              <w:rPr>
                <w:i/>
                <w:iCs/>
                <w:sz w:val="18"/>
              </w:rPr>
              <w:t>persoanele</w:t>
            </w:r>
            <w:proofErr w:type="spellEnd"/>
            <w:r w:rsidRPr="00106565">
              <w:rPr>
                <w:i/>
                <w:iCs/>
                <w:sz w:val="18"/>
              </w:rPr>
              <w:t xml:space="preserve"> </w:t>
            </w:r>
            <w:proofErr w:type="spellStart"/>
            <w:r w:rsidRPr="00106565">
              <w:rPr>
                <w:i/>
                <w:iCs/>
                <w:sz w:val="18"/>
              </w:rPr>
              <w:t>cărora</w:t>
            </w:r>
            <w:proofErr w:type="spellEnd"/>
            <w:r w:rsidRPr="00106565">
              <w:rPr>
                <w:i/>
                <w:iCs/>
                <w:sz w:val="18"/>
              </w:rPr>
              <w:t xml:space="preserve"> li se </w:t>
            </w:r>
            <w:proofErr w:type="spellStart"/>
            <w:r w:rsidRPr="00106565">
              <w:rPr>
                <w:i/>
                <w:iCs/>
                <w:sz w:val="18"/>
              </w:rPr>
              <w:t>adresează</w:t>
            </w:r>
            <w:proofErr w:type="spellEnd"/>
            <w:r w:rsidRPr="00106565">
              <w:rPr>
                <w:i/>
                <w:iCs/>
                <w:sz w:val="18"/>
              </w:rPr>
              <w:t xml:space="preserve"> se face </w:t>
            </w:r>
            <w:proofErr w:type="spellStart"/>
            <w:r w:rsidRPr="00106565">
              <w:rPr>
                <w:i/>
                <w:iCs/>
                <w:sz w:val="18"/>
              </w:rPr>
              <w:t>în</w:t>
            </w:r>
            <w:proofErr w:type="spellEnd"/>
            <w:r w:rsidRPr="00106565">
              <w:rPr>
                <w:i/>
                <w:iCs/>
                <w:sz w:val="18"/>
              </w:rPr>
              <w:t xml:space="preserve"> </w:t>
            </w:r>
            <w:proofErr w:type="spellStart"/>
            <w:r w:rsidRPr="00106565">
              <w:rPr>
                <w:i/>
                <w:iCs/>
                <w:sz w:val="18"/>
              </w:rPr>
              <w:t>cel</w:t>
            </w:r>
            <w:proofErr w:type="spellEnd"/>
            <w:r w:rsidRPr="00106565">
              <w:rPr>
                <w:i/>
                <w:iCs/>
                <w:sz w:val="18"/>
              </w:rPr>
              <w:t xml:space="preserve"> </w:t>
            </w:r>
            <w:proofErr w:type="spellStart"/>
            <w:r w:rsidRPr="00106565">
              <w:rPr>
                <w:i/>
                <w:iCs/>
                <w:sz w:val="18"/>
              </w:rPr>
              <w:t>mult</w:t>
            </w:r>
            <w:proofErr w:type="spellEnd"/>
            <w:r w:rsidRPr="00106565">
              <w:rPr>
                <w:i/>
                <w:iCs/>
                <w:sz w:val="18"/>
              </w:rPr>
              <w:t xml:space="preserve"> 5 </w:t>
            </w:r>
            <w:proofErr w:type="spellStart"/>
            <w:r w:rsidRPr="00106565">
              <w:rPr>
                <w:i/>
                <w:iCs/>
                <w:sz w:val="18"/>
              </w:rPr>
              <w:t>zile</w:t>
            </w:r>
            <w:proofErr w:type="spellEnd"/>
            <w:r w:rsidRPr="00106565">
              <w:rPr>
                <w:i/>
                <w:iCs/>
                <w:sz w:val="18"/>
              </w:rPr>
              <w:t xml:space="preserve"> de la data </w:t>
            </w:r>
            <w:proofErr w:type="spellStart"/>
            <w:r w:rsidRPr="00106565">
              <w:rPr>
                <w:i/>
                <w:iCs/>
                <w:sz w:val="18"/>
              </w:rPr>
              <w:t>comunicării</w:t>
            </w:r>
            <w:proofErr w:type="spellEnd"/>
            <w:r w:rsidRPr="00106565">
              <w:rPr>
                <w:i/>
                <w:iCs/>
                <w:sz w:val="18"/>
              </w:rPr>
              <w:t xml:space="preserve"> </w:t>
            </w:r>
            <w:proofErr w:type="spellStart"/>
            <w:r w:rsidRPr="00106565">
              <w:rPr>
                <w:i/>
                <w:iCs/>
                <w:sz w:val="18"/>
              </w:rPr>
              <w:t>oficiale</w:t>
            </w:r>
            <w:proofErr w:type="spellEnd"/>
            <w:r w:rsidRPr="00106565">
              <w:rPr>
                <w:i/>
                <w:iCs/>
                <w:sz w:val="18"/>
              </w:rPr>
              <w:t xml:space="preserve"> </w:t>
            </w:r>
            <w:proofErr w:type="spellStart"/>
            <w:r w:rsidRPr="00106565">
              <w:rPr>
                <w:i/>
                <w:iCs/>
                <w:sz w:val="18"/>
              </w:rPr>
              <w:t>către</w:t>
            </w:r>
            <w:proofErr w:type="spellEnd"/>
            <w:r w:rsidRPr="00106565">
              <w:rPr>
                <w:i/>
                <w:iCs/>
                <w:sz w:val="18"/>
              </w:rPr>
              <w:t xml:space="preserve"> prefect.”</w:t>
            </w:r>
            <w:r>
              <w:rPr>
                <w:i/>
                <w:iCs/>
                <w:sz w:val="18"/>
              </w:rPr>
              <w:t>;</w:t>
            </w:r>
          </w:p>
          <w:p w14:paraId="45AB70AE" w14:textId="77777777" w:rsidR="00405F4F" w:rsidRPr="00074298" w:rsidRDefault="00405F4F" w:rsidP="00405F4F">
            <w:pPr>
              <w:pStyle w:val="Listparagraf"/>
              <w:numPr>
                <w:ilvl w:val="0"/>
                <w:numId w:val="3"/>
              </w:numPr>
              <w:ind w:left="0" w:firstLine="567"/>
              <w:jc w:val="both"/>
              <w:rPr>
                <w:i/>
                <w:iCs/>
                <w:sz w:val="18"/>
              </w:rPr>
            </w:pPr>
            <w:r>
              <w:rPr>
                <w:sz w:val="18"/>
              </w:rPr>
              <w:t xml:space="preserve">art. 198 </w:t>
            </w:r>
            <w:proofErr w:type="spellStart"/>
            <w:r>
              <w:rPr>
                <w:sz w:val="18"/>
              </w:rPr>
              <w:t>alin</w:t>
            </w:r>
            <w:proofErr w:type="spellEnd"/>
            <w:r>
              <w:rPr>
                <w:sz w:val="18"/>
              </w:rPr>
              <w:t xml:space="preserve">. (1): </w:t>
            </w:r>
            <w:r w:rsidRPr="00074298">
              <w:rPr>
                <w:i/>
                <w:iCs/>
                <w:sz w:val="18"/>
              </w:rPr>
              <w:t>„</w:t>
            </w:r>
            <w:proofErr w:type="spellStart"/>
            <w:r w:rsidRPr="00074298">
              <w:rPr>
                <w:i/>
                <w:iCs/>
                <w:sz w:val="18"/>
              </w:rPr>
              <w:t>Hotărârile</w:t>
            </w:r>
            <w:proofErr w:type="spellEnd"/>
            <w:r w:rsidRPr="00074298">
              <w:rPr>
                <w:i/>
                <w:iCs/>
                <w:sz w:val="18"/>
              </w:rPr>
              <w:t xml:space="preserve"> … cu </w:t>
            </w:r>
            <w:proofErr w:type="spellStart"/>
            <w:r w:rsidRPr="00074298">
              <w:rPr>
                <w:i/>
                <w:iCs/>
                <w:sz w:val="18"/>
              </w:rPr>
              <w:t>caracter</w:t>
            </w:r>
            <w:proofErr w:type="spellEnd"/>
            <w:r w:rsidRPr="00074298">
              <w:rPr>
                <w:i/>
                <w:iCs/>
                <w:sz w:val="18"/>
              </w:rPr>
              <w:t xml:space="preserve"> </w:t>
            </w:r>
            <w:proofErr w:type="spellStart"/>
            <w:r w:rsidRPr="00074298">
              <w:rPr>
                <w:i/>
                <w:iCs/>
                <w:sz w:val="18"/>
              </w:rPr>
              <w:t>normativ</w:t>
            </w:r>
            <w:proofErr w:type="spellEnd"/>
            <w:r w:rsidRPr="00074298">
              <w:rPr>
                <w:i/>
                <w:iCs/>
                <w:sz w:val="18"/>
              </w:rPr>
              <w:t xml:space="preserve"> </w:t>
            </w:r>
            <w:proofErr w:type="spellStart"/>
            <w:r w:rsidRPr="00074298">
              <w:rPr>
                <w:i/>
                <w:iCs/>
                <w:sz w:val="18"/>
              </w:rPr>
              <w:t>devin</w:t>
            </w:r>
            <w:proofErr w:type="spellEnd"/>
            <w:r w:rsidRPr="00074298">
              <w:rPr>
                <w:i/>
                <w:iCs/>
                <w:sz w:val="18"/>
              </w:rPr>
              <w:t xml:space="preserve"> </w:t>
            </w:r>
            <w:proofErr w:type="spellStart"/>
            <w:r w:rsidRPr="00074298">
              <w:rPr>
                <w:i/>
                <w:iCs/>
                <w:sz w:val="18"/>
              </w:rPr>
              <w:t>obligatorii</w:t>
            </w:r>
            <w:proofErr w:type="spellEnd"/>
            <w:r w:rsidRPr="00074298">
              <w:rPr>
                <w:i/>
                <w:iCs/>
                <w:sz w:val="18"/>
              </w:rPr>
              <w:t xml:space="preserve"> de la data </w:t>
            </w:r>
            <w:proofErr w:type="spellStart"/>
            <w:r w:rsidRPr="00074298">
              <w:rPr>
                <w:i/>
                <w:iCs/>
                <w:sz w:val="18"/>
              </w:rPr>
              <w:t>aducerii</w:t>
            </w:r>
            <w:proofErr w:type="spellEnd"/>
            <w:r w:rsidRPr="00074298">
              <w:rPr>
                <w:i/>
                <w:iCs/>
                <w:sz w:val="18"/>
              </w:rPr>
              <w:t xml:space="preserve"> lor la </w:t>
            </w:r>
            <w:proofErr w:type="spellStart"/>
            <w:r w:rsidRPr="00074298">
              <w:rPr>
                <w:i/>
                <w:iCs/>
                <w:sz w:val="18"/>
              </w:rPr>
              <w:t>cunoștință</w:t>
            </w:r>
            <w:proofErr w:type="spellEnd"/>
            <w:r w:rsidRPr="00074298">
              <w:rPr>
                <w:i/>
                <w:iCs/>
                <w:sz w:val="18"/>
              </w:rPr>
              <w:t xml:space="preserve"> </w:t>
            </w:r>
            <w:proofErr w:type="spellStart"/>
            <w:r w:rsidRPr="00074298">
              <w:rPr>
                <w:i/>
                <w:iCs/>
                <w:sz w:val="18"/>
              </w:rPr>
              <w:t>publică</w:t>
            </w:r>
            <w:proofErr w:type="spellEnd"/>
            <w:r w:rsidRPr="00074298">
              <w:rPr>
                <w:i/>
                <w:iCs/>
                <w:sz w:val="18"/>
              </w:rPr>
              <w:t>.”;</w:t>
            </w:r>
          </w:p>
          <w:p w14:paraId="5D0E9661" w14:textId="77777777" w:rsidR="00405F4F" w:rsidRPr="00991F7E" w:rsidRDefault="00405F4F" w:rsidP="00405F4F">
            <w:pPr>
              <w:pStyle w:val="Listparagraf"/>
              <w:numPr>
                <w:ilvl w:val="0"/>
                <w:numId w:val="3"/>
              </w:numPr>
              <w:ind w:left="0" w:firstLine="567"/>
              <w:jc w:val="both"/>
              <w:rPr>
                <w:sz w:val="18"/>
              </w:rPr>
            </w:pPr>
            <w:r>
              <w:rPr>
                <w:sz w:val="18"/>
              </w:rPr>
              <w:t xml:space="preserve">art. 199 </w:t>
            </w:r>
            <w:proofErr w:type="spellStart"/>
            <w:r>
              <w:rPr>
                <w:sz w:val="18"/>
              </w:rPr>
              <w:t>alin</w:t>
            </w:r>
            <w:proofErr w:type="spellEnd"/>
            <w:r>
              <w:rPr>
                <w:sz w:val="18"/>
              </w:rPr>
              <w:t xml:space="preserve">. (2): </w:t>
            </w:r>
            <w:r w:rsidRPr="00AB1F81">
              <w:rPr>
                <w:i/>
                <w:iCs/>
                <w:sz w:val="18"/>
                <w:szCs w:val="18"/>
              </w:rPr>
              <w:t>„</w:t>
            </w:r>
            <w:proofErr w:type="spellStart"/>
            <w:r w:rsidRPr="00AB1F81">
              <w:rPr>
                <w:i/>
                <w:iCs/>
                <w:color w:val="000000"/>
                <w:sz w:val="18"/>
                <w:szCs w:val="18"/>
              </w:rPr>
              <w:t>Hotărârile</w:t>
            </w:r>
            <w:proofErr w:type="spellEnd"/>
            <w:r w:rsidRPr="00AB1F81">
              <w:rPr>
                <w:i/>
                <w:iCs/>
                <w:color w:val="000000"/>
                <w:sz w:val="18"/>
                <w:szCs w:val="18"/>
              </w:rPr>
              <w:t xml:space="preserve"> </w:t>
            </w:r>
            <w:r>
              <w:rPr>
                <w:i/>
                <w:iCs/>
                <w:color w:val="000000"/>
                <w:sz w:val="18"/>
                <w:szCs w:val="18"/>
              </w:rPr>
              <w:t>…</w:t>
            </w:r>
            <w:r w:rsidRPr="00AB1F81">
              <w:rPr>
                <w:i/>
                <w:iCs/>
                <w:color w:val="000000"/>
                <w:sz w:val="18"/>
                <w:szCs w:val="18"/>
              </w:rPr>
              <w:t xml:space="preserve"> cu </w:t>
            </w:r>
            <w:proofErr w:type="spellStart"/>
            <w:r w:rsidRPr="00AB1F81">
              <w:rPr>
                <w:i/>
                <w:iCs/>
                <w:color w:val="000000"/>
                <w:sz w:val="18"/>
                <w:szCs w:val="18"/>
              </w:rPr>
              <w:t>caracter</w:t>
            </w:r>
            <w:proofErr w:type="spellEnd"/>
            <w:r w:rsidRPr="00AB1F81">
              <w:rPr>
                <w:i/>
                <w:iCs/>
                <w:color w:val="000000"/>
                <w:sz w:val="18"/>
                <w:szCs w:val="18"/>
              </w:rPr>
              <w:t xml:space="preserve"> individual </w:t>
            </w:r>
            <w:proofErr w:type="spellStart"/>
            <w:r w:rsidRPr="00AB1F81">
              <w:rPr>
                <w:i/>
                <w:iCs/>
                <w:color w:val="000000"/>
                <w:sz w:val="18"/>
                <w:szCs w:val="18"/>
              </w:rPr>
              <w:t>produc</w:t>
            </w:r>
            <w:proofErr w:type="spellEnd"/>
            <w:r w:rsidRPr="00AB1F81">
              <w:rPr>
                <w:i/>
                <w:iCs/>
                <w:color w:val="000000"/>
                <w:sz w:val="18"/>
                <w:szCs w:val="18"/>
              </w:rPr>
              <w:t xml:space="preserve"> </w:t>
            </w:r>
            <w:proofErr w:type="spellStart"/>
            <w:r w:rsidRPr="00AB1F81">
              <w:rPr>
                <w:i/>
                <w:iCs/>
                <w:color w:val="000000"/>
                <w:sz w:val="18"/>
                <w:szCs w:val="18"/>
              </w:rPr>
              <w:t>efecte</w:t>
            </w:r>
            <w:proofErr w:type="spellEnd"/>
            <w:r w:rsidRPr="00AB1F81">
              <w:rPr>
                <w:i/>
                <w:iCs/>
                <w:color w:val="000000"/>
                <w:sz w:val="18"/>
                <w:szCs w:val="18"/>
              </w:rPr>
              <w:t xml:space="preserve"> </w:t>
            </w:r>
            <w:proofErr w:type="spellStart"/>
            <w:r w:rsidRPr="00AB1F81">
              <w:rPr>
                <w:i/>
                <w:iCs/>
                <w:color w:val="000000"/>
                <w:sz w:val="18"/>
                <w:szCs w:val="18"/>
              </w:rPr>
              <w:t>juridice</w:t>
            </w:r>
            <w:proofErr w:type="spellEnd"/>
            <w:r w:rsidRPr="00AB1F81">
              <w:rPr>
                <w:i/>
                <w:iCs/>
                <w:color w:val="000000"/>
                <w:sz w:val="18"/>
                <w:szCs w:val="18"/>
              </w:rPr>
              <w:t xml:space="preserve"> de la data </w:t>
            </w:r>
            <w:proofErr w:type="spellStart"/>
            <w:r w:rsidRPr="00AB1F81">
              <w:rPr>
                <w:i/>
                <w:iCs/>
                <w:color w:val="000000"/>
                <w:sz w:val="18"/>
                <w:szCs w:val="18"/>
              </w:rPr>
              <w:t>comunicării</w:t>
            </w:r>
            <w:proofErr w:type="spellEnd"/>
            <w:r w:rsidRPr="00AB1F81">
              <w:rPr>
                <w:i/>
                <w:iCs/>
                <w:color w:val="000000"/>
                <w:sz w:val="18"/>
                <w:szCs w:val="18"/>
              </w:rPr>
              <w:t xml:space="preserve"> </w:t>
            </w:r>
            <w:proofErr w:type="spellStart"/>
            <w:r w:rsidRPr="00AB1F81">
              <w:rPr>
                <w:i/>
                <w:iCs/>
                <w:color w:val="000000"/>
                <w:sz w:val="18"/>
                <w:szCs w:val="18"/>
              </w:rPr>
              <w:t>către</w:t>
            </w:r>
            <w:proofErr w:type="spellEnd"/>
            <w:r w:rsidRPr="00AB1F81">
              <w:rPr>
                <w:i/>
                <w:iCs/>
                <w:color w:val="000000"/>
                <w:sz w:val="18"/>
                <w:szCs w:val="18"/>
              </w:rPr>
              <w:t xml:space="preserve"> </w:t>
            </w:r>
            <w:proofErr w:type="spellStart"/>
            <w:r w:rsidRPr="00AB1F81">
              <w:rPr>
                <w:i/>
                <w:iCs/>
                <w:color w:val="000000"/>
                <w:sz w:val="18"/>
                <w:szCs w:val="18"/>
              </w:rPr>
              <w:t>persoanele</w:t>
            </w:r>
            <w:proofErr w:type="spellEnd"/>
            <w:r w:rsidRPr="00AB1F81">
              <w:rPr>
                <w:i/>
                <w:iCs/>
                <w:color w:val="000000"/>
                <w:sz w:val="18"/>
                <w:szCs w:val="18"/>
              </w:rPr>
              <w:t xml:space="preserve"> </w:t>
            </w:r>
            <w:proofErr w:type="spellStart"/>
            <w:r w:rsidRPr="00AB1F81">
              <w:rPr>
                <w:i/>
                <w:iCs/>
                <w:color w:val="000000"/>
                <w:sz w:val="18"/>
                <w:szCs w:val="18"/>
              </w:rPr>
              <w:t>cărora</w:t>
            </w:r>
            <w:proofErr w:type="spellEnd"/>
            <w:r w:rsidRPr="00AB1F81">
              <w:rPr>
                <w:i/>
                <w:iCs/>
                <w:color w:val="000000"/>
                <w:sz w:val="18"/>
                <w:szCs w:val="18"/>
              </w:rPr>
              <w:t xml:space="preserve"> li se </w:t>
            </w:r>
            <w:proofErr w:type="spellStart"/>
            <w:r w:rsidRPr="00AB1F81">
              <w:rPr>
                <w:i/>
                <w:iCs/>
                <w:color w:val="000000"/>
                <w:sz w:val="18"/>
                <w:szCs w:val="18"/>
              </w:rPr>
              <w:t>adresează</w:t>
            </w:r>
            <w:proofErr w:type="spellEnd"/>
            <w:r w:rsidRPr="00AB1F81">
              <w:rPr>
                <w:i/>
                <w:iCs/>
                <w:color w:val="000000"/>
                <w:sz w:val="18"/>
                <w:szCs w:val="18"/>
              </w:rPr>
              <w:t>.”</w:t>
            </w:r>
          </w:p>
        </w:tc>
      </w:tr>
    </w:tbl>
    <w:p w14:paraId="1AFC89B7" w14:textId="77777777" w:rsidR="00405F4F" w:rsidRDefault="00405F4F" w:rsidP="00405F4F">
      <w:pPr>
        <w:jc w:val="both"/>
        <w:rPr>
          <w:rFonts w:ascii="Arial Narrow" w:eastAsia="Arial" w:hAnsi="Arial Narrow"/>
        </w:rPr>
      </w:pPr>
    </w:p>
    <w:p w14:paraId="696ABB77" w14:textId="77777777" w:rsidR="00405F4F" w:rsidRDefault="00405F4F" w:rsidP="00405F4F">
      <w:pPr>
        <w:jc w:val="both"/>
        <w:rPr>
          <w:rFonts w:ascii="Arial Narrow" w:eastAsia="Arial" w:hAnsi="Arial Narrow"/>
        </w:rPr>
      </w:pPr>
    </w:p>
    <w:p w14:paraId="3EA6B320" w14:textId="77777777" w:rsidR="00405F4F" w:rsidRDefault="00405F4F" w:rsidP="00405F4F">
      <w:pPr>
        <w:jc w:val="both"/>
        <w:rPr>
          <w:rFonts w:ascii="Arial Narrow" w:eastAsia="Arial" w:hAnsi="Arial Narrow"/>
        </w:rPr>
      </w:pPr>
    </w:p>
    <w:bookmarkEnd w:id="0"/>
    <w:bookmarkEnd w:id="1"/>
    <w:p w14:paraId="0522641C" w14:textId="77777777" w:rsidR="00405F4F" w:rsidRDefault="00405F4F" w:rsidP="00405F4F"/>
    <w:p w14:paraId="136731B5" w14:textId="77777777" w:rsidR="00405F4F" w:rsidRDefault="00405F4F" w:rsidP="00405F4F"/>
    <w:bookmarkEnd w:id="2"/>
    <w:p w14:paraId="2BFBA177" w14:textId="77777777" w:rsidR="00405F4F" w:rsidRDefault="00405F4F" w:rsidP="00405F4F">
      <w:pPr>
        <w:spacing w:line="360" w:lineRule="auto"/>
        <w:rPr>
          <w:i/>
          <w:sz w:val="25"/>
          <w:szCs w:val="25"/>
        </w:rPr>
      </w:pPr>
    </w:p>
    <w:p w14:paraId="6F6E161D" w14:textId="77777777" w:rsidR="00405F4F" w:rsidRDefault="00405F4F" w:rsidP="00405F4F">
      <w:pPr>
        <w:rPr>
          <w:b/>
          <w:bCs/>
        </w:rPr>
      </w:pPr>
      <w:r>
        <w:rPr>
          <w:b/>
          <w:bCs/>
        </w:rPr>
        <w:t>R O M Â N I A</w:t>
      </w:r>
      <w:r>
        <w:rPr>
          <w:b/>
          <w:bCs/>
        </w:rPr>
        <w:tab/>
      </w:r>
      <w:r>
        <w:rPr>
          <w:b/>
          <w:bCs/>
        </w:rPr>
        <w:tab/>
      </w:r>
      <w:r>
        <w:rPr>
          <w:b/>
          <w:bCs/>
        </w:rPr>
        <w:tab/>
      </w:r>
      <w:r>
        <w:rPr>
          <w:b/>
          <w:bCs/>
        </w:rPr>
        <w:tab/>
      </w:r>
      <w:r>
        <w:rPr>
          <w:b/>
          <w:bCs/>
        </w:rPr>
        <w:tab/>
      </w:r>
      <w:r>
        <w:rPr>
          <w:b/>
          <w:bCs/>
        </w:rPr>
        <w:tab/>
      </w:r>
      <w:r>
        <w:rPr>
          <w:b/>
          <w:bCs/>
        </w:rPr>
        <w:tab/>
        <w:t xml:space="preserve">           </w:t>
      </w:r>
      <w:proofErr w:type="spellStart"/>
      <w:r>
        <w:rPr>
          <w:b/>
          <w:bCs/>
        </w:rPr>
        <w:t>A</w:t>
      </w:r>
      <w:proofErr w:type="spellEnd"/>
      <w:r>
        <w:rPr>
          <w:b/>
          <w:bCs/>
        </w:rPr>
        <w:t xml:space="preserve"> N E X A  </w:t>
      </w:r>
    </w:p>
    <w:p w14:paraId="6D53461A" w14:textId="108D433D" w:rsidR="00405F4F" w:rsidRDefault="00405F4F" w:rsidP="00405F4F">
      <w:pPr>
        <w:rPr>
          <w:b/>
          <w:bCs/>
        </w:rPr>
      </w:pPr>
      <w:r>
        <w:rPr>
          <w:b/>
          <w:bCs/>
        </w:rPr>
        <w:t>JUDEŢUL VASLUI</w:t>
      </w:r>
      <w:r>
        <w:rPr>
          <w:b/>
          <w:bCs/>
        </w:rPr>
        <w:tab/>
      </w:r>
      <w:r>
        <w:rPr>
          <w:b/>
          <w:bCs/>
        </w:rPr>
        <w:tab/>
      </w:r>
      <w:r>
        <w:rPr>
          <w:b/>
          <w:bCs/>
        </w:rPr>
        <w:tab/>
      </w:r>
      <w:r>
        <w:rPr>
          <w:b/>
          <w:bCs/>
        </w:rPr>
        <w:tab/>
      </w:r>
      <w:r>
        <w:rPr>
          <w:b/>
          <w:bCs/>
        </w:rPr>
        <w:tab/>
      </w:r>
      <w:r>
        <w:rPr>
          <w:b/>
          <w:bCs/>
        </w:rPr>
        <w:tab/>
        <w:t xml:space="preserve">          </w:t>
      </w:r>
      <w:smartTag w:uri="urn:schemas-microsoft-com:office:smarttags" w:element="PersonName">
        <w:smartTagPr>
          <w:attr w:name="ProductID" w:val="la Hotărârea"/>
        </w:smartTagPr>
        <w:r>
          <w:rPr>
            <w:b/>
            <w:bCs/>
          </w:rPr>
          <w:t>la Hotărârea</w:t>
        </w:r>
      </w:smartTag>
      <w:r>
        <w:rPr>
          <w:b/>
          <w:bCs/>
        </w:rPr>
        <w:t xml:space="preserve"> nr. </w:t>
      </w:r>
      <w:r w:rsidR="001F19F8">
        <w:rPr>
          <w:b/>
          <w:bCs/>
        </w:rPr>
        <w:t>5</w:t>
      </w:r>
      <w:r>
        <w:rPr>
          <w:b/>
          <w:bCs/>
        </w:rPr>
        <w:t>/</w:t>
      </w:r>
      <w:r w:rsidR="001F19F8">
        <w:rPr>
          <w:b/>
          <w:bCs/>
        </w:rPr>
        <w:t xml:space="preserve"> </w:t>
      </w:r>
      <w:r>
        <w:rPr>
          <w:b/>
          <w:bCs/>
        </w:rPr>
        <w:t>2024</w:t>
      </w:r>
    </w:p>
    <w:p w14:paraId="2EB53F1E" w14:textId="77777777" w:rsidR="00405F4F" w:rsidRDefault="00405F4F" w:rsidP="00405F4F">
      <w:pPr>
        <w:tabs>
          <w:tab w:val="center" w:pos="4762"/>
        </w:tabs>
        <w:rPr>
          <w:b/>
          <w:bCs/>
        </w:rPr>
      </w:pPr>
      <w:r>
        <w:rPr>
          <w:b/>
          <w:bCs/>
        </w:rPr>
        <w:t>COMUNA PUSCASI</w:t>
      </w:r>
      <w:r>
        <w:rPr>
          <w:b/>
          <w:bCs/>
        </w:rPr>
        <w:tab/>
      </w:r>
    </w:p>
    <w:p w14:paraId="7A433C7C" w14:textId="77777777" w:rsidR="00405F4F" w:rsidRDefault="00405F4F" w:rsidP="00405F4F">
      <w:pPr>
        <w:rPr>
          <w:b/>
          <w:bCs/>
        </w:rPr>
      </w:pPr>
      <w:r>
        <w:rPr>
          <w:b/>
          <w:bCs/>
        </w:rPr>
        <w:t xml:space="preserve">P R I M A R </w:t>
      </w:r>
    </w:p>
    <w:p w14:paraId="0074520B" w14:textId="77777777" w:rsidR="00405F4F" w:rsidRPr="009075C9" w:rsidRDefault="00405F4F" w:rsidP="00405F4F">
      <w:pPr>
        <w:rPr>
          <w:b/>
          <w:bCs/>
          <w:sz w:val="16"/>
          <w:szCs w:val="16"/>
        </w:rPr>
      </w:pPr>
    </w:p>
    <w:p w14:paraId="097C202E" w14:textId="77777777" w:rsidR="00405F4F" w:rsidRDefault="00405F4F" w:rsidP="00405F4F">
      <w:pPr>
        <w:rPr>
          <w:b/>
          <w:bCs/>
        </w:rPr>
      </w:pPr>
    </w:p>
    <w:p w14:paraId="79EB3051" w14:textId="77777777" w:rsidR="00405F4F" w:rsidRDefault="00405F4F" w:rsidP="00405F4F">
      <w:pPr>
        <w:jc w:val="center"/>
        <w:rPr>
          <w:b/>
          <w:bCs/>
          <w:iCs/>
          <w:sz w:val="28"/>
          <w:szCs w:val="28"/>
          <w:u w:val="single"/>
        </w:rPr>
      </w:pPr>
      <w:r>
        <w:rPr>
          <w:b/>
          <w:bCs/>
          <w:iCs/>
          <w:sz w:val="28"/>
          <w:szCs w:val="28"/>
          <w:u w:val="single"/>
        </w:rPr>
        <w:t xml:space="preserve">SITUAŢII DEOSEBITE ÎN CARE PRIMARUL COMUNEI </w:t>
      </w:r>
    </w:p>
    <w:p w14:paraId="4EA99431" w14:textId="77777777" w:rsidR="00405F4F" w:rsidRDefault="00405F4F" w:rsidP="00405F4F">
      <w:pPr>
        <w:jc w:val="center"/>
        <w:rPr>
          <w:b/>
          <w:bCs/>
          <w:iCs/>
          <w:sz w:val="28"/>
          <w:szCs w:val="28"/>
          <w:u w:val="single"/>
        </w:rPr>
      </w:pPr>
      <w:r>
        <w:rPr>
          <w:b/>
          <w:bCs/>
          <w:iCs/>
          <w:sz w:val="28"/>
          <w:szCs w:val="28"/>
          <w:u w:val="single"/>
        </w:rPr>
        <w:t xml:space="preserve">PUSCASI POATE ACORDA AJUTOARE DE URGENŢĂ </w:t>
      </w:r>
    </w:p>
    <w:p w14:paraId="5AA6E84D" w14:textId="77777777" w:rsidR="00405F4F" w:rsidRPr="009075C9" w:rsidRDefault="00405F4F" w:rsidP="00405F4F">
      <w:pPr>
        <w:jc w:val="center"/>
        <w:rPr>
          <w:b/>
          <w:bCs/>
          <w:iCs/>
          <w:sz w:val="16"/>
          <w:szCs w:val="16"/>
          <w:u w:val="single"/>
        </w:rPr>
      </w:pPr>
    </w:p>
    <w:p w14:paraId="502ABD45" w14:textId="77777777" w:rsidR="00405F4F" w:rsidRPr="009075C9" w:rsidRDefault="00405F4F" w:rsidP="00405F4F">
      <w:pPr>
        <w:jc w:val="center"/>
        <w:rPr>
          <w:b/>
          <w:bCs/>
          <w:iCs/>
          <w:sz w:val="16"/>
          <w:szCs w:val="16"/>
          <w:u w:val="single"/>
        </w:rPr>
      </w:pPr>
    </w:p>
    <w:p w14:paraId="12ABDE1B" w14:textId="77777777" w:rsidR="00405F4F" w:rsidRDefault="00405F4F" w:rsidP="00405F4F">
      <w:pPr>
        <w:jc w:val="center"/>
        <w:rPr>
          <w:b/>
          <w:bCs/>
          <w:iCs/>
          <w:sz w:val="28"/>
          <w:szCs w:val="28"/>
          <w:u w:val="single"/>
        </w:rPr>
      </w:pPr>
    </w:p>
    <w:tbl>
      <w:tblPr>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4"/>
        <w:gridCol w:w="6146"/>
        <w:gridCol w:w="3008"/>
      </w:tblGrid>
      <w:tr w:rsidR="00405F4F" w14:paraId="21B9D88E" w14:textId="77777777" w:rsidTr="002B5041">
        <w:tc>
          <w:tcPr>
            <w:tcW w:w="794" w:type="dxa"/>
            <w:tcBorders>
              <w:top w:val="single" w:sz="4" w:space="0" w:color="auto"/>
              <w:left w:val="single" w:sz="4" w:space="0" w:color="auto"/>
              <w:bottom w:val="single" w:sz="4" w:space="0" w:color="auto"/>
              <w:right w:val="single" w:sz="4" w:space="0" w:color="auto"/>
            </w:tcBorders>
            <w:hideMark/>
          </w:tcPr>
          <w:p w14:paraId="667463B5" w14:textId="77777777" w:rsidR="00405F4F" w:rsidRPr="00FC3DAE" w:rsidRDefault="00405F4F" w:rsidP="002B5041">
            <w:pPr>
              <w:jc w:val="center"/>
              <w:rPr>
                <w:b/>
                <w:iCs/>
              </w:rPr>
            </w:pPr>
            <w:bookmarkStart w:id="3" w:name="_Hlk158210670"/>
            <w:r w:rsidRPr="00FC3DAE">
              <w:rPr>
                <w:b/>
                <w:iCs/>
              </w:rPr>
              <w:t>Nr. crt.</w:t>
            </w:r>
          </w:p>
        </w:tc>
        <w:tc>
          <w:tcPr>
            <w:tcW w:w="6146" w:type="dxa"/>
            <w:tcBorders>
              <w:top w:val="single" w:sz="4" w:space="0" w:color="auto"/>
              <w:left w:val="single" w:sz="4" w:space="0" w:color="auto"/>
              <w:bottom w:val="single" w:sz="4" w:space="0" w:color="auto"/>
              <w:right w:val="single" w:sz="4" w:space="0" w:color="auto"/>
            </w:tcBorders>
          </w:tcPr>
          <w:p w14:paraId="1A2215E9" w14:textId="77777777" w:rsidR="00405F4F" w:rsidRPr="00FC3DAE" w:rsidRDefault="00405F4F" w:rsidP="002B5041">
            <w:pPr>
              <w:jc w:val="center"/>
              <w:rPr>
                <w:b/>
                <w:iCs/>
              </w:rPr>
            </w:pPr>
            <w:r w:rsidRPr="00FC3DAE">
              <w:rPr>
                <w:b/>
                <w:iCs/>
              </w:rPr>
              <w:t xml:space="preserve">SITUAŢII DEOSEBITE ÎN CARE PRIMARUL COMUNEI </w:t>
            </w:r>
            <w:r>
              <w:rPr>
                <w:b/>
                <w:iCs/>
              </w:rPr>
              <w:t xml:space="preserve"> </w:t>
            </w:r>
            <w:r w:rsidRPr="00FC3DAE">
              <w:rPr>
                <w:b/>
                <w:iCs/>
              </w:rPr>
              <w:t>PUSCASI  POATE ACORDA AJUTOARE DE URGENŢĂ</w:t>
            </w:r>
          </w:p>
          <w:p w14:paraId="28AF487D" w14:textId="77777777" w:rsidR="00405F4F" w:rsidRPr="00FC3DAE" w:rsidRDefault="00405F4F" w:rsidP="002B5041">
            <w:pPr>
              <w:jc w:val="center"/>
              <w:rPr>
                <w:b/>
                <w:iCs/>
                <w:sz w:val="28"/>
                <w:szCs w:val="28"/>
                <w:u w:val="single"/>
              </w:rPr>
            </w:pPr>
          </w:p>
        </w:tc>
        <w:tc>
          <w:tcPr>
            <w:tcW w:w="3008" w:type="dxa"/>
            <w:tcBorders>
              <w:top w:val="single" w:sz="4" w:space="0" w:color="auto"/>
              <w:left w:val="single" w:sz="4" w:space="0" w:color="auto"/>
              <w:bottom w:val="single" w:sz="4" w:space="0" w:color="auto"/>
              <w:right w:val="single" w:sz="4" w:space="0" w:color="auto"/>
            </w:tcBorders>
            <w:hideMark/>
          </w:tcPr>
          <w:p w14:paraId="677CA9C4" w14:textId="77777777" w:rsidR="00405F4F" w:rsidRPr="00FC3DAE" w:rsidRDefault="00405F4F" w:rsidP="002B5041">
            <w:pPr>
              <w:jc w:val="center"/>
              <w:rPr>
                <w:b/>
                <w:iCs/>
                <w:vertAlign w:val="superscript"/>
              </w:rPr>
            </w:pPr>
            <w:r w:rsidRPr="00FC3DAE">
              <w:rPr>
                <w:b/>
                <w:iCs/>
              </w:rPr>
              <w:t>LIMITA MAXIMĂ</w:t>
            </w:r>
            <w:r w:rsidRPr="00FC3DAE">
              <w:rPr>
                <w:b/>
                <w:iCs/>
                <w:vertAlign w:val="superscript"/>
              </w:rPr>
              <w:t>*</w:t>
            </w:r>
          </w:p>
          <w:p w14:paraId="3489B38C" w14:textId="77777777" w:rsidR="00405F4F" w:rsidRPr="00FC3DAE" w:rsidRDefault="00405F4F" w:rsidP="002B5041">
            <w:pPr>
              <w:jc w:val="center"/>
              <w:rPr>
                <w:b/>
                <w:iCs/>
              </w:rPr>
            </w:pPr>
            <w:r w:rsidRPr="00FC3DAE">
              <w:rPr>
                <w:b/>
                <w:iCs/>
              </w:rPr>
              <w:t>LEI</w:t>
            </w:r>
          </w:p>
        </w:tc>
      </w:tr>
      <w:tr w:rsidR="00405F4F" w14:paraId="135EB685"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71B57921" w14:textId="77777777" w:rsidR="00405F4F" w:rsidRPr="00FC3DAE" w:rsidRDefault="00405F4F" w:rsidP="002B5041">
            <w:pPr>
              <w:ind w:left="22"/>
              <w:jc w:val="center"/>
              <w:rPr>
                <w:iCs/>
              </w:rPr>
            </w:pPr>
            <w:r w:rsidRPr="00FC3DAE">
              <w:rPr>
                <w:iCs/>
              </w:rPr>
              <w:t>1</w:t>
            </w:r>
          </w:p>
        </w:tc>
        <w:tc>
          <w:tcPr>
            <w:tcW w:w="6146" w:type="dxa"/>
            <w:tcBorders>
              <w:top w:val="single" w:sz="4" w:space="0" w:color="auto"/>
              <w:left w:val="single" w:sz="4" w:space="0" w:color="auto"/>
              <w:bottom w:val="single" w:sz="4" w:space="0" w:color="auto"/>
              <w:right w:val="single" w:sz="4" w:space="0" w:color="auto"/>
            </w:tcBorders>
          </w:tcPr>
          <w:p w14:paraId="59F4D402" w14:textId="77777777" w:rsidR="00405F4F" w:rsidRDefault="00405F4F" w:rsidP="002B5041">
            <w:pPr>
              <w:jc w:val="both"/>
              <w:rPr>
                <w:bCs/>
                <w:iCs/>
              </w:rPr>
            </w:pPr>
          </w:p>
          <w:p w14:paraId="207635A8" w14:textId="77777777" w:rsidR="00405F4F" w:rsidRDefault="00405F4F" w:rsidP="002B5041">
            <w:pPr>
              <w:jc w:val="both"/>
              <w:rPr>
                <w:bCs/>
                <w:iCs/>
              </w:rPr>
            </w:pPr>
            <w:r>
              <w:rPr>
                <w:bCs/>
                <w:iCs/>
              </w:rPr>
              <w:t>Probleme medicale grave – dializă, transplant de organe, boli incurabile.</w:t>
            </w:r>
          </w:p>
          <w:p w14:paraId="71F53B34" w14:textId="77777777" w:rsidR="00405F4F" w:rsidRDefault="00405F4F" w:rsidP="002B5041">
            <w:pPr>
              <w:jc w:val="both"/>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67ED3D8A" w14:textId="77777777" w:rsidR="00405F4F" w:rsidRDefault="00405F4F" w:rsidP="002B5041">
            <w:pPr>
              <w:jc w:val="center"/>
              <w:rPr>
                <w:b/>
                <w:bCs/>
                <w:iCs/>
              </w:rPr>
            </w:pPr>
            <w:r>
              <w:rPr>
                <w:b/>
                <w:bCs/>
                <w:iCs/>
              </w:rPr>
              <w:t>1000</w:t>
            </w:r>
          </w:p>
        </w:tc>
      </w:tr>
      <w:tr w:rsidR="00405F4F" w14:paraId="45C9FE9A"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338CC88F" w14:textId="77777777" w:rsidR="00405F4F" w:rsidRPr="00FC3DAE" w:rsidRDefault="00405F4F" w:rsidP="002B5041">
            <w:pPr>
              <w:ind w:left="22"/>
              <w:jc w:val="center"/>
              <w:rPr>
                <w:iCs/>
              </w:rPr>
            </w:pPr>
            <w:r w:rsidRPr="00FC3DAE">
              <w:rPr>
                <w:iCs/>
              </w:rPr>
              <w:t>2</w:t>
            </w:r>
          </w:p>
        </w:tc>
        <w:tc>
          <w:tcPr>
            <w:tcW w:w="6146" w:type="dxa"/>
            <w:tcBorders>
              <w:top w:val="single" w:sz="4" w:space="0" w:color="auto"/>
              <w:left w:val="single" w:sz="4" w:space="0" w:color="auto"/>
              <w:bottom w:val="single" w:sz="4" w:space="0" w:color="auto"/>
              <w:right w:val="single" w:sz="4" w:space="0" w:color="auto"/>
            </w:tcBorders>
          </w:tcPr>
          <w:p w14:paraId="3AF6F14A" w14:textId="77777777" w:rsidR="00405F4F" w:rsidRDefault="00405F4F" w:rsidP="002B5041">
            <w:pPr>
              <w:jc w:val="both"/>
              <w:rPr>
                <w:bCs/>
                <w:iCs/>
              </w:rPr>
            </w:pPr>
          </w:p>
          <w:p w14:paraId="2E936778" w14:textId="77777777" w:rsidR="00405F4F" w:rsidRDefault="00405F4F" w:rsidP="002B5041">
            <w:pPr>
              <w:jc w:val="both"/>
              <w:rPr>
                <w:bCs/>
                <w:iCs/>
              </w:rPr>
            </w:pPr>
            <w:r>
              <w:rPr>
                <w:bCs/>
                <w:iCs/>
              </w:rPr>
              <w:t xml:space="preserve">În cazul decesului unui membru al familiei care </w:t>
            </w:r>
            <w:proofErr w:type="spellStart"/>
            <w:r>
              <w:rPr>
                <w:bCs/>
                <w:iCs/>
              </w:rPr>
              <w:t>beneficiaza</w:t>
            </w:r>
            <w:proofErr w:type="spellEnd"/>
            <w:r>
              <w:rPr>
                <w:bCs/>
                <w:iCs/>
              </w:rPr>
              <w:t xml:space="preserve">/nu beneficiază de ajutor social, dar are o </w:t>
            </w:r>
            <w:proofErr w:type="spellStart"/>
            <w:r>
              <w:rPr>
                <w:bCs/>
                <w:iCs/>
              </w:rPr>
              <w:t>situaţie</w:t>
            </w:r>
            <w:proofErr w:type="spellEnd"/>
            <w:r>
              <w:rPr>
                <w:bCs/>
                <w:iCs/>
              </w:rPr>
              <w:t xml:space="preserve"> materială precară.</w:t>
            </w:r>
          </w:p>
        </w:tc>
        <w:tc>
          <w:tcPr>
            <w:tcW w:w="3008" w:type="dxa"/>
            <w:tcBorders>
              <w:top w:val="single" w:sz="4" w:space="0" w:color="auto"/>
              <w:left w:val="single" w:sz="4" w:space="0" w:color="auto"/>
              <w:bottom w:val="single" w:sz="4" w:space="0" w:color="auto"/>
              <w:right w:val="single" w:sz="4" w:space="0" w:color="auto"/>
            </w:tcBorders>
            <w:vAlign w:val="center"/>
            <w:hideMark/>
          </w:tcPr>
          <w:p w14:paraId="67F53A49" w14:textId="77777777" w:rsidR="00405F4F" w:rsidRDefault="00405F4F" w:rsidP="002B5041">
            <w:pPr>
              <w:jc w:val="center"/>
              <w:rPr>
                <w:b/>
                <w:bCs/>
                <w:iCs/>
              </w:rPr>
            </w:pPr>
            <w:r>
              <w:rPr>
                <w:b/>
                <w:bCs/>
                <w:iCs/>
              </w:rPr>
              <w:t>1000</w:t>
            </w:r>
          </w:p>
        </w:tc>
      </w:tr>
      <w:tr w:rsidR="00405F4F" w14:paraId="0A03F43A"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71392BFD" w14:textId="77777777" w:rsidR="00405F4F" w:rsidRPr="00FC3DAE" w:rsidRDefault="00405F4F" w:rsidP="002B5041">
            <w:pPr>
              <w:ind w:left="22"/>
              <w:jc w:val="center"/>
              <w:rPr>
                <w:iCs/>
              </w:rPr>
            </w:pPr>
            <w:r w:rsidRPr="00FC3DAE">
              <w:rPr>
                <w:iCs/>
              </w:rPr>
              <w:t>3</w:t>
            </w:r>
          </w:p>
        </w:tc>
        <w:tc>
          <w:tcPr>
            <w:tcW w:w="6146" w:type="dxa"/>
            <w:tcBorders>
              <w:top w:val="single" w:sz="4" w:space="0" w:color="auto"/>
              <w:left w:val="single" w:sz="4" w:space="0" w:color="auto"/>
              <w:bottom w:val="single" w:sz="4" w:space="0" w:color="auto"/>
              <w:right w:val="single" w:sz="4" w:space="0" w:color="auto"/>
            </w:tcBorders>
          </w:tcPr>
          <w:p w14:paraId="39598524" w14:textId="77777777" w:rsidR="00405F4F" w:rsidRDefault="00405F4F" w:rsidP="002B5041">
            <w:pPr>
              <w:rPr>
                <w:bCs/>
                <w:iCs/>
              </w:rPr>
            </w:pPr>
          </w:p>
          <w:p w14:paraId="3A559636" w14:textId="77777777" w:rsidR="00405F4F" w:rsidRDefault="00405F4F" w:rsidP="002B5041">
            <w:pPr>
              <w:rPr>
                <w:bCs/>
                <w:iCs/>
              </w:rPr>
            </w:pPr>
            <w:r>
              <w:rPr>
                <w:bCs/>
                <w:iCs/>
              </w:rPr>
              <w:t xml:space="preserve">Incendii, accidente, </w:t>
            </w:r>
            <w:proofErr w:type="spellStart"/>
            <w:r>
              <w:rPr>
                <w:bCs/>
                <w:iCs/>
              </w:rPr>
              <w:t>calamitati</w:t>
            </w:r>
            <w:proofErr w:type="spellEnd"/>
            <w:r>
              <w:rPr>
                <w:bCs/>
                <w:iCs/>
              </w:rPr>
              <w:t xml:space="preserve"> naturale etc.</w:t>
            </w:r>
          </w:p>
          <w:p w14:paraId="0070712F" w14:textId="77777777" w:rsidR="00405F4F" w:rsidRDefault="00405F4F" w:rsidP="002B5041">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74B2CA33" w14:textId="77777777" w:rsidR="00405F4F" w:rsidRDefault="00405F4F" w:rsidP="002B5041">
            <w:pPr>
              <w:jc w:val="center"/>
              <w:rPr>
                <w:b/>
                <w:bCs/>
                <w:iCs/>
              </w:rPr>
            </w:pPr>
            <w:r>
              <w:rPr>
                <w:b/>
                <w:bCs/>
                <w:iCs/>
              </w:rPr>
              <w:t>2000</w:t>
            </w:r>
          </w:p>
        </w:tc>
      </w:tr>
      <w:tr w:rsidR="00405F4F" w14:paraId="299BE3D7"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54BD1116" w14:textId="77777777" w:rsidR="00405F4F" w:rsidRPr="00FC3DAE" w:rsidRDefault="00405F4F" w:rsidP="002B5041">
            <w:pPr>
              <w:ind w:left="22"/>
              <w:jc w:val="center"/>
              <w:rPr>
                <w:iCs/>
              </w:rPr>
            </w:pPr>
            <w:r w:rsidRPr="00FC3DAE">
              <w:rPr>
                <w:iCs/>
              </w:rPr>
              <w:t>4</w:t>
            </w:r>
          </w:p>
        </w:tc>
        <w:tc>
          <w:tcPr>
            <w:tcW w:w="6146" w:type="dxa"/>
            <w:tcBorders>
              <w:top w:val="single" w:sz="4" w:space="0" w:color="auto"/>
              <w:left w:val="single" w:sz="4" w:space="0" w:color="auto"/>
              <w:bottom w:val="single" w:sz="4" w:space="0" w:color="auto"/>
              <w:right w:val="single" w:sz="4" w:space="0" w:color="auto"/>
            </w:tcBorders>
          </w:tcPr>
          <w:p w14:paraId="744565C9" w14:textId="77777777" w:rsidR="00405F4F" w:rsidRDefault="00405F4F" w:rsidP="002B5041">
            <w:pPr>
              <w:rPr>
                <w:bCs/>
                <w:iCs/>
              </w:rPr>
            </w:pPr>
          </w:p>
          <w:p w14:paraId="255EC655" w14:textId="77777777" w:rsidR="00405F4F" w:rsidRDefault="00405F4F" w:rsidP="002B5041">
            <w:pPr>
              <w:rPr>
                <w:bCs/>
                <w:iCs/>
              </w:rPr>
            </w:pPr>
            <w:r>
              <w:rPr>
                <w:bCs/>
                <w:iCs/>
              </w:rPr>
              <w:t xml:space="preserve">Probleme medicale grave la persoane minore si adulte (hepatita, boli de </w:t>
            </w:r>
            <w:proofErr w:type="spellStart"/>
            <w:r>
              <w:rPr>
                <w:bCs/>
                <w:iCs/>
              </w:rPr>
              <w:t>plamani</w:t>
            </w:r>
            <w:proofErr w:type="spellEnd"/>
            <w:r>
              <w:rPr>
                <w:bCs/>
                <w:iCs/>
              </w:rPr>
              <w:t xml:space="preserve"> etc.).</w:t>
            </w:r>
          </w:p>
          <w:p w14:paraId="3FEB7D86" w14:textId="77777777" w:rsidR="00405F4F" w:rsidRDefault="00405F4F" w:rsidP="002B5041">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483B64EE" w14:textId="77777777" w:rsidR="00405F4F" w:rsidRDefault="00405F4F" w:rsidP="002B5041">
            <w:pPr>
              <w:jc w:val="center"/>
              <w:rPr>
                <w:b/>
                <w:bCs/>
                <w:iCs/>
              </w:rPr>
            </w:pPr>
            <w:r>
              <w:rPr>
                <w:b/>
                <w:bCs/>
                <w:iCs/>
              </w:rPr>
              <w:t>1000</w:t>
            </w:r>
          </w:p>
        </w:tc>
      </w:tr>
      <w:tr w:rsidR="00405F4F" w14:paraId="7E66B4F4"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5C807FBA" w14:textId="77777777" w:rsidR="00405F4F" w:rsidRPr="00FC3DAE" w:rsidRDefault="00405F4F" w:rsidP="002B5041">
            <w:pPr>
              <w:tabs>
                <w:tab w:val="left" w:pos="570"/>
              </w:tabs>
              <w:jc w:val="center"/>
              <w:rPr>
                <w:bCs/>
                <w:iCs/>
              </w:rPr>
            </w:pPr>
            <w:r>
              <w:rPr>
                <w:bCs/>
                <w:iCs/>
              </w:rPr>
              <w:t>5</w:t>
            </w:r>
          </w:p>
          <w:p w14:paraId="48B0ED7E" w14:textId="77777777" w:rsidR="00405F4F" w:rsidRPr="00FC3DAE" w:rsidRDefault="00405F4F" w:rsidP="002B5041">
            <w:pPr>
              <w:tabs>
                <w:tab w:val="left" w:pos="570"/>
              </w:tabs>
              <w:jc w:val="center"/>
              <w:rPr>
                <w:bCs/>
                <w:iCs/>
              </w:rPr>
            </w:pPr>
          </w:p>
        </w:tc>
        <w:tc>
          <w:tcPr>
            <w:tcW w:w="6146" w:type="dxa"/>
            <w:tcBorders>
              <w:top w:val="single" w:sz="4" w:space="0" w:color="auto"/>
              <w:left w:val="single" w:sz="4" w:space="0" w:color="auto"/>
              <w:bottom w:val="single" w:sz="4" w:space="0" w:color="auto"/>
              <w:right w:val="single" w:sz="4" w:space="0" w:color="auto"/>
            </w:tcBorders>
          </w:tcPr>
          <w:p w14:paraId="4693DC54" w14:textId="77777777" w:rsidR="00405F4F" w:rsidRDefault="00405F4F" w:rsidP="002B5041">
            <w:pPr>
              <w:rPr>
                <w:bCs/>
                <w:iCs/>
              </w:rPr>
            </w:pPr>
          </w:p>
          <w:p w14:paraId="31786F63" w14:textId="77777777" w:rsidR="00405F4F" w:rsidRDefault="00405F4F" w:rsidP="002B5041">
            <w:pPr>
              <w:rPr>
                <w:bCs/>
                <w:iCs/>
              </w:rPr>
            </w:pPr>
            <w:r>
              <w:rPr>
                <w:bCs/>
                <w:iCs/>
              </w:rPr>
              <w:t>Alte cazuri sociale (</w:t>
            </w:r>
            <w:proofErr w:type="spellStart"/>
            <w:r>
              <w:rPr>
                <w:bCs/>
                <w:iCs/>
              </w:rPr>
              <w:t>spitalizari</w:t>
            </w:r>
            <w:proofErr w:type="spellEnd"/>
            <w:r>
              <w:rPr>
                <w:bCs/>
                <w:iCs/>
              </w:rPr>
              <w:t xml:space="preserve">, procurare de medicamente, produse alimentare si nealimentare, </w:t>
            </w:r>
            <w:proofErr w:type="spellStart"/>
            <w:r>
              <w:rPr>
                <w:bCs/>
                <w:iCs/>
              </w:rPr>
              <w:t>reparatie</w:t>
            </w:r>
            <w:proofErr w:type="spellEnd"/>
            <w:r>
              <w:rPr>
                <w:bCs/>
                <w:iCs/>
              </w:rPr>
              <w:t xml:space="preserve"> </w:t>
            </w:r>
            <w:proofErr w:type="spellStart"/>
            <w:r>
              <w:rPr>
                <w:bCs/>
                <w:iCs/>
              </w:rPr>
              <w:t>locuinta</w:t>
            </w:r>
            <w:proofErr w:type="spellEnd"/>
            <w:r>
              <w:rPr>
                <w:bCs/>
                <w:iCs/>
              </w:rPr>
              <w:t xml:space="preserve"> la familii care au o </w:t>
            </w:r>
            <w:proofErr w:type="spellStart"/>
            <w:r>
              <w:rPr>
                <w:bCs/>
                <w:iCs/>
              </w:rPr>
              <w:t>situatie</w:t>
            </w:r>
            <w:proofErr w:type="spellEnd"/>
            <w:r>
              <w:rPr>
                <w:bCs/>
                <w:iCs/>
              </w:rPr>
              <w:t xml:space="preserve"> materiala precara, familii care au in cadrul lor persoane private de libertate, etc.)</w:t>
            </w:r>
          </w:p>
          <w:p w14:paraId="7455FFE1" w14:textId="77777777" w:rsidR="00405F4F" w:rsidRDefault="00405F4F" w:rsidP="002B5041">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22464F8E" w14:textId="77777777" w:rsidR="00405F4F" w:rsidRDefault="00405F4F" w:rsidP="002B5041">
            <w:pPr>
              <w:jc w:val="center"/>
              <w:rPr>
                <w:b/>
                <w:bCs/>
                <w:iCs/>
              </w:rPr>
            </w:pPr>
            <w:r>
              <w:rPr>
                <w:b/>
                <w:bCs/>
                <w:iCs/>
              </w:rPr>
              <w:t>500-1000</w:t>
            </w:r>
          </w:p>
        </w:tc>
      </w:tr>
      <w:tr w:rsidR="00405F4F" w14:paraId="347785B1" w14:textId="77777777" w:rsidTr="002B5041">
        <w:tc>
          <w:tcPr>
            <w:tcW w:w="794" w:type="dxa"/>
            <w:tcBorders>
              <w:top w:val="single" w:sz="4" w:space="0" w:color="auto"/>
              <w:left w:val="single" w:sz="4" w:space="0" w:color="auto"/>
              <w:bottom w:val="single" w:sz="4" w:space="0" w:color="auto"/>
              <w:right w:val="single" w:sz="4" w:space="0" w:color="auto"/>
            </w:tcBorders>
            <w:vAlign w:val="center"/>
          </w:tcPr>
          <w:p w14:paraId="4538E196" w14:textId="77777777" w:rsidR="00405F4F" w:rsidRDefault="00405F4F" w:rsidP="002B5041">
            <w:pPr>
              <w:tabs>
                <w:tab w:val="left" w:pos="570"/>
              </w:tabs>
              <w:jc w:val="center"/>
              <w:rPr>
                <w:bCs/>
                <w:iCs/>
              </w:rPr>
            </w:pPr>
            <w:r>
              <w:rPr>
                <w:bCs/>
                <w:iCs/>
              </w:rPr>
              <w:t>6</w:t>
            </w:r>
          </w:p>
        </w:tc>
        <w:tc>
          <w:tcPr>
            <w:tcW w:w="6146" w:type="dxa"/>
            <w:tcBorders>
              <w:top w:val="single" w:sz="4" w:space="0" w:color="auto"/>
              <w:left w:val="single" w:sz="4" w:space="0" w:color="auto"/>
              <w:bottom w:val="single" w:sz="4" w:space="0" w:color="auto"/>
              <w:right w:val="single" w:sz="4" w:space="0" w:color="auto"/>
            </w:tcBorders>
            <w:vAlign w:val="center"/>
          </w:tcPr>
          <w:p w14:paraId="32331587" w14:textId="77777777" w:rsidR="00405F4F" w:rsidRDefault="00405F4F" w:rsidP="002B5041">
            <w:pPr>
              <w:rPr>
                <w:bCs/>
              </w:rPr>
            </w:pPr>
            <w:r>
              <w:rPr>
                <w:bCs/>
              </w:rPr>
              <w:t>P</w:t>
            </w:r>
            <w:r w:rsidRPr="00A42986">
              <w:rPr>
                <w:bCs/>
              </w:rPr>
              <w:t>achete sociale acordate persoanelor in v</w:t>
            </w:r>
            <w:r>
              <w:rPr>
                <w:bCs/>
              </w:rPr>
              <w:t>â</w:t>
            </w:r>
            <w:r w:rsidRPr="00A42986">
              <w:rPr>
                <w:bCs/>
              </w:rPr>
              <w:t>rst</w:t>
            </w:r>
            <w:r>
              <w:rPr>
                <w:bCs/>
              </w:rPr>
              <w:t>ă cu ocazia sărbătorilor + 65 ANI .</w:t>
            </w:r>
          </w:p>
          <w:p w14:paraId="6CCDB44E" w14:textId="77777777" w:rsidR="00405F4F" w:rsidRPr="0087192B" w:rsidRDefault="00405F4F" w:rsidP="002B5041">
            <w:pPr>
              <w:rPr>
                <w:bCs/>
                <w:iCs/>
              </w:rPr>
            </w:pPr>
          </w:p>
        </w:tc>
        <w:tc>
          <w:tcPr>
            <w:tcW w:w="3008" w:type="dxa"/>
            <w:tcBorders>
              <w:top w:val="single" w:sz="4" w:space="0" w:color="auto"/>
              <w:left w:val="single" w:sz="4" w:space="0" w:color="auto"/>
              <w:bottom w:val="single" w:sz="4" w:space="0" w:color="auto"/>
              <w:right w:val="single" w:sz="4" w:space="0" w:color="auto"/>
            </w:tcBorders>
            <w:vAlign w:val="center"/>
          </w:tcPr>
          <w:p w14:paraId="2A8B137E" w14:textId="77777777" w:rsidR="00405F4F" w:rsidRDefault="00405F4F" w:rsidP="002B5041">
            <w:pPr>
              <w:jc w:val="center"/>
              <w:rPr>
                <w:b/>
                <w:bCs/>
                <w:iCs/>
              </w:rPr>
            </w:pPr>
            <w:r>
              <w:rPr>
                <w:b/>
                <w:bCs/>
                <w:iCs/>
              </w:rPr>
              <w:t>100/ persoană</w:t>
            </w:r>
          </w:p>
        </w:tc>
      </w:tr>
      <w:tr w:rsidR="00405F4F" w14:paraId="17CD85B9" w14:textId="77777777" w:rsidTr="002B5041">
        <w:tc>
          <w:tcPr>
            <w:tcW w:w="794" w:type="dxa"/>
            <w:tcBorders>
              <w:top w:val="single" w:sz="4" w:space="0" w:color="auto"/>
              <w:left w:val="single" w:sz="4" w:space="0" w:color="auto"/>
              <w:bottom w:val="single" w:sz="4" w:space="0" w:color="auto"/>
              <w:right w:val="single" w:sz="4" w:space="0" w:color="auto"/>
            </w:tcBorders>
            <w:vAlign w:val="center"/>
            <w:hideMark/>
          </w:tcPr>
          <w:p w14:paraId="6850A4A0" w14:textId="77777777" w:rsidR="00405F4F" w:rsidRDefault="00405F4F" w:rsidP="002B5041">
            <w:pPr>
              <w:tabs>
                <w:tab w:val="left" w:pos="570"/>
              </w:tabs>
              <w:jc w:val="center"/>
              <w:rPr>
                <w:bCs/>
                <w:iCs/>
              </w:rPr>
            </w:pPr>
            <w:r>
              <w:rPr>
                <w:bCs/>
                <w:iCs/>
              </w:rPr>
              <w:t>7</w:t>
            </w:r>
          </w:p>
          <w:p w14:paraId="78C87958" w14:textId="77777777" w:rsidR="00405F4F" w:rsidRDefault="00405F4F" w:rsidP="002B5041">
            <w:pPr>
              <w:tabs>
                <w:tab w:val="left" w:pos="570"/>
              </w:tabs>
              <w:jc w:val="center"/>
              <w:rPr>
                <w:bCs/>
                <w:iCs/>
              </w:rPr>
            </w:pPr>
          </w:p>
          <w:p w14:paraId="3DE42266" w14:textId="77777777" w:rsidR="00405F4F" w:rsidRPr="00FC3DAE" w:rsidRDefault="00405F4F" w:rsidP="002B5041">
            <w:pPr>
              <w:tabs>
                <w:tab w:val="left" w:pos="570"/>
              </w:tabs>
              <w:jc w:val="center"/>
              <w:rPr>
                <w:bCs/>
                <w:iCs/>
              </w:rPr>
            </w:pPr>
          </w:p>
        </w:tc>
        <w:tc>
          <w:tcPr>
            <w:tcW w:w="6146" w:type="dxa"/>
            <w:tcBorders>
              <w:top w:val="single" w:sz="4" w:space="0" w:color="auto"/>
              <w:left w:val="single" w:sz="4" w:space="0" w:color="auto"/>
              <w:bottom w:val="single" w:sz="4" w:space="0" w:color="auto"/>
              <w:right w:val="single" w:sz="4" w:space="0" w:color="auto"/>
            </w:tcBorders>
            <w:hideMark/>
          </w:tcPr>
          <w:p w14:paraId="74087F97" w14:textId="77777777" w:rsidR="00405F4F" w:rsidRDefault="00405F4F" w:rsidP="002B5041">
            <w:pPr>
              <w:rPr>
                <w:bCs/>
                <w:iCs/>
              </w:rPr>
            </w:pPr>
            <w:r>
              <w:rPr>
                <w:bCs/>
                <w:iCs/>
              </w:rPr>
              <w:t>Alte cazuri deosebite dovedite prin ancheta sociala</w:t>
            </w:r>
          </w:p>
          <w:p w14:paraId="0513AA36" w14:textId="77777777" w:rsidR="00405F4F" w:rsidRDefault="00405F4F" w:rsidP="002B5041">
            <w:pPr>
              <w:rPr>
                <w:bCs/>
                <w:iCs/>
              </w:rPr>
            </w:pPr>
          </w:p>
          <w:p w14:paraId="5E7591E3" w14:textId="77777777" w:rsidR="00405F4F" w:rsidRDefault="00405F4F" w:rsidP="002B5041">
            <w:pPr>
              <w:rPr>
                <w:bCs/>
                <w:iCs/>
              </w:rPr>
            </w:pPr>
          </w:p>
        </w:tc>
        <w:tc>
          <w:tcPr>
            <w:tcW w:w="3008" w:type="dxa"/>
            <w:tcBorders>
              <w:top w:val="single" w:sz="4" w:space="0" w:color="auto"/>
              <w:left w:val="single" w:sz="4" w:space="0" w:color="auto"/>
              <w:bottom w:val="single" w:sz="4" w:space="0" w:color="auto"/>
              <w:right w:val="single" w:sz="4" w:space="0" w:color="auto"/>
            </w:tcBorders>
            <w:vAlign w:val="center"/>
            <w:hideMark/>
          </w:tcPr>
          <w:p w14:paraId="5F6A9B1D" w14:textId="77777777" w:rsidR="00405F4F" w:rsidRDefault="00405F4F" w:rsidP="002B5041">
            <w:pPr>
              <w:jc w:val="center"/>
              <w:rPr>
                <w:b/>
                <w:bCs/>
                <w:iCs/>
              </w:rPr>
            </w:pPr>
            <w:r>
              <w:rPr>
                <w:b/>
                <w:bCs/>
                <w:iCs/>
              </w:rPr>
              <w:t>100-1000</w:t>
            </w:r>
          </w:p>
        </w:tc>
      </w:tr>
      <w:bookmarkEnd w:id="3"/>
    </w:tbl>
    <w:p w14:paraId="428FCA0C" w14:textId="77777777" w:rsidR="00405F4F" w:rsidRDefault="00405F4F" w:rsidP="00405F4F">
      <w:pPr>
        <w:jc w:val="center"/>
        <w:rPr>
          <w:bCs/>
          <w:iCs/>
          <w:sz w:val="28"/>
          <w:szCs w:val="28"/>
        </w:rPr>
      </w:pPr>
    </w:p>
    <w:p w14:paraId="2146FEE9" w14:textId="77777777" w:rsidR="00405F4F" w:rsidRDefault="00405F4F" w:rsidP="00405F4F">
      <w:pPr>
        <w:jc w:val="center"/>
        <w:rPr>
          <w:bCs/>
          <w:iCs/>
          <w:sz w:val="28"/>
          <w:szCs w:val="28"/>
        </w:rPr>
      </w:pPr>
      <w:r>
        <w:rPr>
          <w:bCs/>
          <w:iCs/>
          <w:sz w:val="28"/>
          <w:szCs w:val="28"/>
        </w:rPr>
        <w:t>* Limita maximă va fi actualizată anual prin Hotărârea Consiliului local.</w:t>
      </w:r>
    </w:p>
    <w:p w14:paraId="3BADEE3C" w14:textId="77777777" w:rsidR="00405F4F" w:rsidRDefault="00405F4F" w:rsidP="00405F4F">
      <w:pPr>
        <w:spacing w:line="360" w:lineRule="auto"/>
        <w:rPr>
          <w:i/>
          <w:sz w:val="25"/>
          <w:szCs w:val="25"/>
        </w:rPr>
      </w:pPr>
    </w:p>
    <w:p w14:paraId="1A99597A" w14:textId="77777777" w:rsidR="00405F4F" w:rsidRDefault="00405F4F" w:rsidP="00405F4F">
      <w:pPr>
        <w:spacing w:line="360" w:lineRule="auto"/>
        <w:rPr>
          <w:i/>
          <w:sz w:val="25"/>
          <w:szCs w:val="25"/>
        </w:rPr>
      </w:pPr>
    </w:p>
    <w:p w14:paraId="77FFC222" w14:textId="77777777" w:rsidR="001F19F8" w:rsidRDefault="001F19F8" w:rsidP="00405F4F">
      <w:pPr>
        <w:spacing w:line="360" w:lineRule="auto"/>
        <w:rPr>
          <w:i/>
          <w:sz w:val="25"/>
          <w:szCs w:val="25"/>
        </w:rPr>
      </w:pPr>
    </w:p>
    <w:p w14:paraId="64ECEA55" w14:textId="77777777" w:rsidR="001F19F8" w:rsidRDefault="001F19F8" w:rsidP="00405F4F">
      <w:pPr>
        <w:spacing w:line="360" w:lineRule="auto"/>
        <w:rPr>
          <w:i/>
          <w:sz w:val="25"/>
          <w:szCs w:val="25"/>
        </w:rPr>
      </w:pPr>
    </w:p>
    <w:p w14:paraId="006E8F20" w14:textId="77777777" w:rsidR="001F19F8" w:rsidRDefault="001F19F8" w:rsidP="00405F4F">
      <w:pPr>
        <w:spacing w:line="360" w:lineRule="auto"/>
        <w:rPr>
          <w:i/>
          <w:sz w:val="25"/>
          <w:szCs w:val="25"/>
        </w:rPr>
      </w:pPr>
    </w:p>
    <w:p w14:paraId="080A6375" w14:textId="77777777" w:rsidR="00405F4F" w:rsidRDefault="00405F4F" w:rsidP="00405F4F">
      <w:pPr>
        <w:spacing w:line="360" w:lineRule="auto"/>
        <w:rPr>
          <w:i/>
          <w:sz w:val="25"/>
          <w:szCs w:val="25"/>
        </w:rPr>
      </w:pPr>
    </w:p>
    <w:p w14:paraId="11963395" w14:textId="77777777" w:rsidR="00405F4F" w:rsidRDefault="00405F4F" w:rsidP="00405F4F">
      <w:pPr>
        <w:spacing w:line="360" w:lineRule="auto"/>
        <w:rPr>
          <w:i/>
          <w:sz w:val="25"/>
          <w:szCs w:val="25"/>
        </w:rPr>
      </w:pPr>
    </w:p>
    <w:p w14:paraId="4A4597D2" w14:textId="77777777" w:rsidR="00405F4F" w:rsidRDefault="00405F4F" w:rsidP="00405F4F">
      <w:pPr>
        <w:spacing w:line="360" w:lineRule="auto"/>
        <w:rPr>
          <w:i/>
          <w:sz w:val="25"/>
          <w:szCs w:val="25"/>
        </w:rPr>
      </w:pPr>
    </w:p>
    <w:p w14:paraId="6ADE3212" w14:textId="77777777" w:rsidR="00405F4F" w:rsidRPr="000A74BA" w:rsidRDefault="00405F4F" w:rsidP="00405F4F">
      <w:pPr>
        <w:jc w:val="both"/>
        <w:rPr>
          <w:b/>
          <w:bCs/>
        </w:rPr>
      </w:pPr>
      <w:r w:rsidRPr="000A74BA">
        <w:rPr>
          <w:b/>
          <w:bCs/>
        </w:rPr>
        <w:t>R O M Â N I A</w:t>
      </w:r>
      <w:r w:rsidRPr="000A74BA">
        <w:rPr>
          <w:b/>
          <w:bCs/>
        </w:rPr>
        <w:tab/>
      </w:r>
      <w:r w:rsidRPr="000A74BA">
        <w:rPr>
          <w:b/>
          <w:bCs/>
        </w:rPr>
        <w:tab/>
      </w:r>
      <w:r w:rsidRPr="000A74BA">
        <w:rPr>
          <w:b/>
          <w:bCs/>
        </w:rPr>
        <w:tab/>
      </w:r>
      <w:r w:rsidRPr="000A74BA">
        <w:rPr>
          <w:b/>
          <w:bCs/>
        </w:rPr>
        <w:tab/>
      </w:r>
      <w:r w:rsidRPr="000A74BA">
        <w:rPr>
          <w:b/>
          <w:bCs/>
        </w:rPr>
        <w:tab/>
      </w:r>
      <w:r w:rsidRPr="000A74BA">
        <w:rPr>
          <w:b/>
          <w:bCs/>
        </w:rPr>
        <w:tab/>
      </w:r>
      <w:r w:rsidRPr="000A74BA">
        <w:rPr>
          <w:b/>
          <w:bCs/>
        </w:rPr>
        <w:tab/>
        <w:t xml:space="preserve">      </w:t>
      </w:r>
      <w:proofErr w:type="spellStart"/>
      <w:r w:rsidRPr="000A74BA">
        <w:rPr>
          <w:b/>
          <w:bCs/>
        </w:rPr>
        <w:t>A</w:t>
      </w:r>
      <w:proofErr w:type="spellEnd"/>
      <w:r w:rsidRPr="000A74BA">
        <w:rPr>
          <w:b/>
          <w:bCs/>
        </w:rPr>
        <w:t xml:space="preserve"> N E X A  Nr.  2</w:t>
      </w:r>
    </w:p>
    <w:p w14:paraId="6933D41F" w14:textId="54523E0D" w:rsidR="00405F4F" w:rsidRPr="000A74BA" w:rsidRDefault="00405F4F" w:rsidP="00405F4F">
      <w:pPr>
        <w:jc w:val="both"/>
        <w:rPr>
          <w:b/>
          <w:bCs/>
        </w:rPr>
      </w:pPr>
      <w:r w:rsidRPr="000A74BA">
        <w:rPr>
          <w:b/>
          <w:bCs/>
        </w:rPr>
        <w:t>JUDEŢUL VASLUI</w:t>
      </w:r>
      <w:r w:rsidRPr="000A74BA">
        <w:rPr>
          <w:b/>
          <w:bCs/>
        </w:rPr>
        <w:tab/>
      </w:r>
      <w:r w:rsidRPr="000A74BA">
        <w:rPr>
          <w:b/>
          <w:bCs/>
        </w:rPr>
        <w:tab/>
      </w:r>
      <w:r w:rsidRPr="000A74BA">
        <w:rPr>
          <w:b/>
          <w:bCs/>
        </w:rPr>
        <w:tab/>
      </w:r>
      <w:r w:rsidRPr="000A74BA">
        <w:rPr>
          <w:b/>
          <w:bCs/>
        </w:rPr>
        <w:tab/>
      </w:r>
      <w:r w:rsidRPr="000A74BA">
        <w:rPr>
          <w:b/>
          <w:bCs/>
        </w:rPr>
        <w:tab/>
        <w:t xml:space="preserve">            </w:t>
      </w:r>
      <w:r>
        <w:rPr>
          <w:b/>
          <w:bCs/>
        </w:rPr>
        <w:t xml:space="preserve">       </w:t>
      </w:r>
      <w:r w:rsidRPr="000A74BA">
        <w:rPr>
          <w:b/>
          <w:bCs/>
        </w:rPr>
        <w:t xml:space="preserve"> la Hotărârea</w:t>
      </w:r>
      <w:r>
        <w:rPr>
          <w:b/>
          <w:bCs/>
        </w:rPr>
        <w:t xml:space="preserve"> nr. </w:t>
      </w:r>
      <w:r w:rsidR="001F19F8">
        <w:rPr>
          <w:b/>
          <w:bCs/>
        </w:rPr>
        <w:t xml:space="preserve">5 </w:t>
      </w:r>
      <w:r>
        <w:rPr>
          <w:b/>
          <w:bCs/>
        </w:rPr>
        <w:t xml:space="preserve"> /2024</w:t>
      </w:r>
    </w:p>
    <w:p w14:paraId="045DA592" w14:textId="77777777" w:rsidR="00405F4F" w:rsidRPr="000A74BA" w:rsidRDefault="00405F4F" w:rsidP="00405F4F">
      <w:pPr>
        <w:jc w:val="both"/>
        <w:rPr>
          <w:b/>
          <w:bCs/>
        </w:rPr>
      </w:pPr>
      <w:r w:rsidRPr="000A74BA">
        <w:rPr>
          <w:b/>
          <w:bCs/>
        </w:rPr>
        <w:t xml:space="preserve">COMUNA </w:t>
      </w:r>
      <w:r>
        <w:rPr>
          <w:b/>
          <w:bCs/>
        </w:rPr>
        <w:t>PUSCASI</w:t>
      </w:r>
      <w:r w:rsidRPr="000A74BA">
        <w:rPr>
          <w:b/>
          <w:bCs/>
        </w:rPr>
        <w:tab/>
      </w:r>
    </w:p>
    <w:p w14:paraId="17A592A1" w14:textId="77777777" w:rsidR="00405F4F" w:rsidRPr="000A74BA" w:rsidRDefault="00405F4F" w:rsidP="00405F4F">
      <w:pPr>
        <w:jc w:val="both"/>
        <w:rPr>
          <w:b/>
          <w:bCs/>
        </w:rPr>
      </w:pPr>
      <w:r>
        <w:rPr>
          <w:b/>
          <w:bCs/>
        </w:rPr>
        <w:t>CONSILIUL LOCAL</w:t>
      </w:r>
    </w:p>
    <w:p w14:paraId="45F6F3FE" w14:textId="77777777" w:rsidR="00405F4F" w:rsidRPr="000804FF" w:rsidRDefault="00405F4F" w:rsidP="00405F4F">
      <w:pPr>
        <w:jc w:val="both"/>
      </w:pPr>
    </w:p>
    <w:p w14:paraId="2DFB3862" w14:textId="77777777" w:rsidR="00405F4F" w:rsidRPr="001B7F74" w:rsidRDefault="00405F4F" w:rsidP="00405F4F">
      <w:pPr>
        <w:jc w:val="center"/>
        <w:rPr>
          <w:b/>
          <w:sz w:val="28"/>
          <w:szCs w:val="28"/>
          <w:u w:val="single"/>
        </w:rPr>
      </w:pPr>
      <w:r w:rsidRPr="001B7F74">
        <w:rPr>
          <w:b/>
          <w:sz w:val="28"/>
          <w:szCs w:val="28"/>
          <w:u w:val="single"/>
        </w:rPr>
        <w:t xml:space="preserve">Metodologia de acordare a ajutoarelor de urgenta, aprobate in baza </w:t>
      </w:r>
      <w:r w:rsidRPr="001B7F74">
        <w:rPr>
          <w:b/>
          <w:color w:val="000000"/>
          <w:sz w:val="28"/>
          <w:szCs w:val="28"/>
          <w:u w:val="single"/>
        </w:rPr>
        <w:t>Legii nr. 196/2016 privind venitul minim de incluziune</w:t>
      </w:r>
      <w:r w:rsidRPr="001B7F74">
        <w:rPr>
          <w:b/>
          <w:sz w:val="28"/>
          <w:szCs w:val="28"/>
          <w:u w:val="single"/>
        </w:rPr>
        <w:t xml:space="preserve">, cu </w:t>
      </w:r>
      <w:proofErr w:type="spellStart"/>
      <w:r w:rsidRPr="001B7F74">
        <w:rPr>
          <w:b/>
          <w:sz w:val="28"/>
          <w:szCs w:val="28"/>
          <w:u w:val="single"/>
        </w:rPr>
        <w:t>modificarile</w:t>
      </w:r>
      <w:proofErr w:type="spellEnd"/>
      <w:r w:rsidRPr="001B7F74">
        <w:rPr>
          <w:b/>
          <w:sz w:val="28"/>
          <w:szCs w:val="28"/>
          <w:u w:val="single"/>
        </w:rPr>
        <w:t xml:space="preserve"> si </w:t>
      </w:r>
      <w:proofErr w:type="spellStart"/>
      <w:r w:rsidRPr="001B7F74">
        <w:rPr>
          <w:b/>
          <w:sz w:val="28"/>
          <w:szCs w:val="28"/>
          <w:u w:val="single"/>
        </w:rPr>
        <w:t>completarile</w:t>
      </w:r>
      <w:proofErr w:type="spellEnd"/>
      <w:r w:rsidRPr="001B7F74">
        <w:rPr>
          <w:b/>
          <w:sz w:val="28"/>
          <w:szCs w:val="28"/>
          <w:u w:val="single"/>
        </w:rPr>
        <w:t xml:space="preserve"> ulterioare</w:t>
      </w:r>
    </w:p>
    <w:p w14:paraId="19AECAAA" w14:textId="77777777" w:rsidR="00405F4F" w:rsidRPr="001B7F74" w:rsidRDefault="00405F4F" w:rsidP="00405F4F">
      <w:pPr>
        <w:jc w:val="both"/>
        <w:rPr>
          <w:b/>
          <w:sz w:val="28"/>
          <w:szCs w:val="28"/>
          <w:u w:val="single"/>
        </w:rPr>
      </w:pPr>
    </w:p>
    <w:p w14:paraId="61A1A509" w14:textId="77777777" w:rsidR="00405F4F" w:rsidRPr="000C37C9" w:rsidRDefault="00405F4F" w:rsidP="00405F4F">
      <w:pPr>
        <w:jc w:val="both"/>
      </w:pPr>
    </w:p>
    <w:p w14:paraId="11453CD7" w14:textId="77777777" w:rsidR="00405F4F" w:rsidRPr="001E7414" w:rsidRDefault="00405F4F" w:rsidP="00405F4F">
      <w:pPr>
        <w:jc w:val="both"/>
      </w:pPr>
      <w:r w:rsidRPr="00B31B76">
        <w:tab/>
      </w:r>
      <w:r w:rsidRPr="001E7414">
        <w:t xml:space="preserve">Acordarea  ajutorului de  urgență  si  a  cuantumului  acestuia,  se  stabilesc prin  dispoziția primarului comunei </w:t>
      </w:r>
      <w:proofErr w:type="spellStart"/>
      <w:r>
        <w:t>Puscasi</w:t>
      </w:r>
      <w:proofErr w:type="spellEnd"/>
      <w:r w:rsidRPr="001E7414">
        <w:t xml:space="preserve"> care  are  la  baza  solicitarea  scrisă a  unui  membru  de  familie  sau  a persoanei  singure,  precum  și  ancheta  socială efectuată  de  asistentul  social  din  cadrul compartimentului  de   asistență   socială prin  care  se  certifică   situațiile de  necesitate  sau  după  caz, situațiile  deosebite în  care  se  află  familiile  sau  persoanele  singure, in baza </w:t>
      </w:r>
      <w:proofErr w:type="spellStart"/>
      <w:r w:rsidRPr="001E7414">
        <w:t>Hotararii</w:t>
      </w:r>
      <w:proofErr w:type="spellEnd"/>
      <w:r w:rsidRPr="001E7414">
        <w:t xml:space="preserve"> Consiliului local.</w:t>
      </w:r>
    </w:p>
    <w:p w14:paraId="283BAD2B" w14:textId="77777777" w:rsidR="00405F4F" w:rsidRPr="001E7414" w:rsidRDefault="00405F4F" w:rsidP="00405F4F">
      <w:pPr>
        <w:jc w:val="both"/>
      </w:pPr>
      <w:r w:rsidRPr="001E7414">
        <w:tab/>
        <w:t>Solicitarea scrisă pentru  acordarea  ajutorului  de urgență va  fi  însoțită, în  funcție  de  fiecare  caz în parte de  următoarele  documente:</w:t>
      </w:r>
    </w:p>
    <w:p w14:paraId="146F12C8" w14:textId="77777777" w:rsidR="00405F4F" w:rsidRPr="001E7414" w:rsidRDefault="00405F4F" w:rsidP="00405F4F">
      <w:pPr>
        <w:numPr>
          <w:ilvl w:val="0"/>
          <w:numId w:val="1"/>
        </w:numPr>
        <w:jc w:val="both"/>
      </w:pPr>
      <w:r w:rsidRPr="001E7414">
        <w:t>acte  de  identitate  al  tuturor  membrilor  de  familie (B.I, C.I, C.N, C.I.P)</w:t>
      </w:r>
    </w:p>
    <w:p w14:paraId="04303310" w14:textId="77777777" w:rsidR="00405F4F" w:rsidRPr="001E7414" w:rsidRDefault="00405F4F" w:rsidP="00405F4F">
      <w:pPr>
        <w:numPr>
          <w:ilvl w:val="0"/>
          <w:numId w:val="1"/>
        </w:numPr>
        <w:jc w:val="both"/>
      </w:pPr>
      <w:r w:rsidRPr="001E7414">
        <w:t>certificat de  căsătorie (copie)</w:t>
      </w:r>
    </w:p>
    <w:p w14:paraId="4823AD53" w14:textId="77777777" w:rsidR="00405F4F" w:rsidRPr="001E7414" w:rsidRDefault="00405F4F" w:rsidP="00405F4F">
      <w:pPr>
        <w:numPr>
          <w:ilvl w:val="0"/>
          <w:numId w:val="1"/>
        </w:numPr>
        <w:jc w:val="both"/>
      </w:pPr>
      <w:r w:rsidRPr="001E7414">
        <w:t>certificat  de  deces (copie)</w:t>
      </w:r>
    </w:p>
    <w:p w14:paraId="1BBD320E" w14:textId="77777777" w:rsidR="00405F4F" w:rsidRPr="001E7414" w:rsidRDefault="00405F4F" w:rsidP="00405F4F">
      <w:pPr>
        <w:numPr>
          <w:ilvl w:val="0"/>
          <w:numId w:val="1"/>
        </w:numPr>
        <w:jc w:val="both"/>
      </w:pPr>
      <w:r w:rsidRPr="001E7414">
        <w:t xml:space="preserve">dovezi  de  venit (adeverințe de  salarizare,  cupon  de  pensie,  talon  </w:t>
      </w:r>
      <w:proofErr w:type="spellStart"/>
      <w:r w:rsidRPr="001E7414">
        <w:t>alocatie</w:t>
      </w:r>
      <w:proofErr w:type="spellEnd"/>
      <w:r w:rsidRPr="001E7414">
        <w:t>,  etc)</w:t>
      </w:r>
    </w:p>
    <w:p w14:paraId="443601F3" w14:textId="77777777" w:rsidR="00405F4F" w:rsidRPr="001E7414" w:rsidRDefault="00405F4F" w:rsidP="00405F4F">
      <w:pPr>
        <w:numPr>
          <w:ilvl w:val="0"/>
          <w:numId w:val="1"/>
        </w:numPr>
        <w:jc w:val="both"/>
      </w:pPr>
      <w:r w:rsidRPr="001E7414">
        <w:t>hotărârea definitivă de încuviințare a  adopției,  de plasament familial  al minorului, potrivit legii</w:t>
      </w:r>
    </w:p>
    <w:p w14:paraId="66F5B053" w14:textId="77777777" w:rsidR="00405F4F" w:rsidRPr="001E7414" w:rsidRDefault="00405F4F" w:rsidP="00405F4F">
      <w:pPr>
        <w:numPr>
          <w:ilvl w:val="0"/>
          <w:numId w:val="1"/>
        </w:numPr>
        <w:jc w:val="both"/>
      </w:pPr>
      <w:r w:rsidRPr="001E7414">
        <w:t>actul  din  care  să  rezulte calitatea  solicitantului  de  tutore  sau  curator</w:t>
      </w:r>
    </w:p>
    <w:p w14:paraId="7A7A5350" w14:textId="77777777" w:rsidR="00405F4F" w:rsidRPr="001E7414" w:rsidRDefault="00405F4F" w:rsidP="00405F4F">
      <w:pPr>
        <w:numPr>
          <w:ilvl w:val="0"/>
          <w:numId w:val="1"/>
        </w:numPr>
        <w:jc w:val="both"/>
      </w:pPr>
      <w:r w:rsidRPr="001E7414">
        <w:t>certificat  de  încadrare  în  grad  de  handicap</w:t>
      </w:r>
    </w:p>
    <w:p w14:paraId="41DB2B3C" w14:textId="77777777" w:rsidR="00405F4F" w:rsidRPr="001E7414" w:rsidRDefault="00405F4F" w:rsidP="00405F4F">
      <w:pPr>
        <w:numPr>
          <w:ilvl w:val="0"/>
          <w:numId w:val="1"/>
        </w:numPr>
        <w:jc w:val="both"/>
      </w:pPr>
      <w:r w:rsidRPr="001E7414">
        <w:t>proces-verbal  de constatare   a incendiului/efectelor  calamităților,  eliberat  de organele  competente</w:t>
      </w:r>
    </w:p>
    <w:p w14:paraId="10166A5A" w14:textId="77777777" w:rsidR="00405F4F" w:rsidRPr="001E7414" w:rsidRDefault="00405F4F" w:rsidP="00405F4F">
      <w:pPr>
        <w:numPr>
          <w:ilvl w:val="0"/>
          <w:numId w:val="1"/>
        </w:numPr>
        <w:jc w:val="both"/>
      </w:pPr>
      <w:r w:rsidRPr="001E7414">
        <w:t xml:space="preserve">adeverință  de  elev  sau  student,  eliberate în luna  curenta sau  în  luna  </w:t>
      </w:r>
      <w:proofErr w:type="spellStart"/>
      <w:r w:rsidRPr="001E7414">
        <w:t>anteriaora</w:t>
      </w:r>
      <w:proofErr w:type="spellEnd"/>
      <w:r w:rsidRPr="001E7414">
        <w:t xml:space="preserve">  depunerii cererii pentru  acordarea  ajutorului  de  urgență (în  adeverința de  elev  sau  student va  fi  specificat  daca beneficiază  de  bursă, tipul  și  cuantumul  acestuia)</w:t>
      </w:r>
    </w:p>
    <w:p w14:paraId="46FAB219" w14:textId="77777777" w:rsidR="00405F4F" w:rsidRPr="001E7414" w:rsidRDefault="00405F4F" w:rsidP="00405F4F">
      <w:pPr>
        <w:numPr>
          <w:ilvl w:val="0"/>
          <w:numId w:val="1"/>
        </w:numPr>
        <w:jc w:val="both"/>
      </w:pPr>
      <w:r w:rsidRPr="001E7414">
        <w:t>facturi  fiscale însoțite  de  chitanțe, în original, pe numele  celui  care face  solicitarea,  care  să  reflecte cheltuielile  cu  înmormântarea</w:t>
      </w:r>
    </w:p>
    <w:p w14:paraId="1A8F33CA" w14:textId="77777777" w:rsidR="00405F4F" w:rsidRPr="001E7414" w:rsidRDefault="00405F4F" w:rsidP="00405F4F">
      <w:pPr>
        <w:numPr>
          <w:ilvl w:val="0"/>
          <w:numId w:val="1"/>
        </w:numPr>
        <w:jc w:val="both"/>
      </w:pPr>
      <w:r w:rsidRPr="001E7414">
        <w:t xml:space="preserve">acte medicale doveditoare  ale  stării de  sănătate (bilete  de internare –externare  din  spital, certificate  de  încadrare în  grad  de  handicap,  decizii  asupra capacității  de  muncă, rețete  sau tratamente prescrise de medicul specialist, buletine  de  analize, scrisoare medicală  eliberată de medicul  de  specialitate,  </w:t>
      </w:r>
      <w:proofErr w:type="spellStart"/>
      <w:r w:rsidRPr="001E7414">
        <w:t>specificandu</w:t>
      </w:r>
      <w:proofErr w:type="spellEnd"/>
      <w:r w:rsidRPr="001E7414">
        <w:t>-se  diagnosticul si  tratamentul  medicamentos propus,  durata tratamentului, etc)</w:t>
      </w:r>
    </w:p>
    <w:p w14:paraId="02C28389" w14:textId="77777777" w:rsidR="00405F4F" w:rsidRPr="001E7414" w:rsidRDefault="00405F4F" w:rsidP="00405F4F">
      <w:pPr>
        <w:numPr>
          <w:ilvl w:val="0"/>
          <w:numId w:val="1"/>
        </w:numPr>
        <w:jc w:val="both"/>
      </w:pPr>
      <w:r w:rsidRPr="001E7414">
        <w:t>orice  acte care se  consideră a  fi  necesare pentru  acordarea ajutorului  de urgență</w:t>
      </w:r>
    </w:p>
    <w:p w14:paraId="7B3CC641" w14:textId="77777777" w:rsidR="00405F4F" w:rsidRDefault="00405F4F" w:rsidP="00405F4F">
      <w:pPr>
        <w:ind w:firstLine="720"/>
        <w:jc w:val="both"/>
      </w:pPr>
      <w:r w:rsidRPr="001E7414">
        <w:t xml:space="preserve">Dosarul întocmit pentru  acordarea  ajutorului de urgență se  va  depune  la compartimentul  de  asistenta  sociala  din  cadrul </w:t>
      </w:r>
      <w:proofErr w:type="spellStart"/>
      <w:r w:rsidRPr="001E7414">
        <w:t>primariei</w:t>
      </w:r>
      <w:proofErr w:type="spellEnd"/>
      <w:r w:rsidRPr="001E7414">
        <w:t xml:space="preserve">  comunei  </w:t>
      </w:r>
      <w:proofErr w:type="spellStart"/>
      <w:r>
        <w:t>Puscasi</w:t>
      </w:r>
      <w:proofErr w:type="spellEnd"/>
      <w:r w:rsidRPr="001E7414">
        <w:t xml:space="preserve">,  </w:t>
      </w:r>
      <w:proofErr w:type="spellStart"/>
      <w:r w:rsidRPr="001E7414">
        <w:t>judetul</w:t>
      </w:r>
      <w:proofErr w:type="spellEnd"/>
      <w:r w:rsidRPr="001E7414">
        <w:t xml:space="preserve">  Vaslui.</w:t>
      </w:r>
    </w:p>
    <w:p w14:paraId="658EA140" w14:textId="77777777" w:rsidR="00405F4F" w:rsidRPr="001E7414" w:rsidRDefault="00405F4F" w:rsidP="00405F4F">
      <w:pPr>
        <w:ind w:firstLine="720"/>
        <w:jc w:val="both"/>
      </w:pPr>
      <w:r w:rsidRPr="001E7414">
        <w:t>Personalul  de  specialitate  din cadrul  compartimentului de  asistenta  sociala va verifica  si  confrunta datele  înscrise in cerere cu  actele  doveditoare, prin  efectuarea  de  anchete  sociale la  domiciliu solicitantului de  ajutor  de urgență. In  ancheta  socială  se  va  certifica  situația  de  necesitate sau după  caz situația  de urgență în  care  se  află  familia sau persoana  singură</w:t>
      </w:r>
      <w:r>
        <w:t xml:space="preserve">, lipsa aparținătorului legal, </w:t>
      </w:r>
      <w:r w:rsidRPr="001B7F74">
        <w:t xml:space="preserve">îndeplinirea condițiilor de acordare, în sensul situației </w:t>
      </w:r>
      <w:proofErr w:type="spellStart"/>
      <w:r w:rsidRPr="001B7F74">
        <w:t>mateiale</w:t>
      </w:r>
      <w:proofErr w:type="spellEnd"/>
      <w:r w:rsidRPr="001B7F74">
        <w:t xml:space="preserve"> precare a solicitantului, </w:t>
      </w:r>
      <w:r>
        <w:t>sau alte condiții pe care compartimentul le consideră oportune.</w:t>
      </w:r>
    </w:p>
    <w:p w14:paraId="2BCD0BE9" w14:textId="77777777" w:rsidR="00405F4F" w:rsidRPr="001E7414" w:rsidRDefault="00405F4F" w:rsidP="00405F4F">
      <w:pPr>
        <w:ind w:firstLine="720"/>
        <w:jc w:val="both"/>
      </w:pPr>
      <w:r w:rsidRPr="001E7414">
        <w:t>În  cazul  în  care  solicitantul refuza  să  furnizeze actele necesare întocmirii dosarului sau informațiile  necesare pentru  realizarea  anchetei  sociale, se  consideră  ca persoana/familia  nu îndeplinește condițiile  de  acordare a  ajutorului  de  urgență.</w:t>
      </w:r>
    </w:p>
    <w:p w14:paraId="744EC68E" w14:textId="77777777" w:rsidR="00405F4F" w:rsidRPr="001E7414" w:rsidRDefault="00405F4F" w:rsidP="00405F4F">
      <w:pPr>
        <w:ind w:firstLine="720"/>
        <w:jc w:val="both"/>
      </w:pPr>
      <w:proofErr w:type="spellStart"/>
      <w:r w:rsidRPr="001E7414">
        <w:t>Dupa</w:t>
      </w:r>
      <w:proofErr w:type="spellEnd"/>
      <w:r w:rsidRPr="001E7414">
        <w:t xml:space="preserve"> efectuarea  anchetei  sociale asistentul  social  din  cadrul compartimentului  de  asistență  socială va  analiza  fiecare  dosar  și  va face propuneri  primarului comunei de  aprobare  sau  respingere a </w:t>
      </w:r>
      <w:proofErr w:type="spellStart"/>
      <w:r w:rsidRPr="001E7414">
        <w:t>solicitarilor</w:t>
      </w:r>
      <w:proofErr w:type="spellEnd"/>
      <w:r w:rsidRPr="001E7414">
        <w:t xml:space="preserve">  de  acordare  a  ajutoarelor  de  urgență.</w:t>
      </w:r>
    </w:p>
    <w:p w14:paraId="0D24186B" w14:textId="77777777" w:rsidR="00405F4F" w:rsidRPr="001E7414" w:rsidRDefault="00405F4F" w:rsidP="00405F4F">
      <w:pPr>
        <w:ind w:firstLine="720"/>
        <w:jc w:val="both"/>
      </w:pPr>
      <w:r w:rsidRPr="001E7414">
        <w:t xml:space="preserve">Cuantumul  ajutorului  de  urgență  se va stabili prin dispoziția primarului, în limita  sumelor maxime  aprobate prin </w:t>
      </w:r>
      <w:proofErr w:type="spellStart"/>
      <w:r w:rsidRPr="001E7414">
        <w:t>Hotararea</w:t>
      </w:r>
      <w:proofErr w:type="spellEnd"/>
      <w:r w:rsidRPr="001E7414">
        <w:t xml:space="preserve"> Consiliului local.</w:t>
      </w:r>
    </w:p>
    <w:p w14:paraId="3CC98AD3" w14:textId="77777777" w:rsidR="00405F4F" w:rsidRDefault="00405F4F" w:rsidP="00405F4F">
      <w:pPr>
        <w:ind w:firstLine="720"/>
        <w:jc w:val="both"/>
      </w:pPr>
    </w:p>
    <w:p w14:paraId="1ADFA535" w14:textId="77777777" w:rsidR="00405F4F" w:rsidRPr="003E6D28" w:rsidRDefault="00405F4F" w:rsidP="00405F4F">
      <w:pPr>
        <w:pStyle w:val="Indentcorptext"/>
        <w:tabs>
          <w:tab w:val="left" w:pos="720"/>
          <w:tab w:val="left" w:pos="993"/>
        </w:tabs>
        <w:spacing w:line="276" w:lineRule="auto"/>
        <w:rPr>
          <w:bCs w:val="0"/>
        </w:rPr>
      </w:pPr>
      <w:r w:rsidRPr="004A243E">
        <w:rPr>
          <w:b w:val="0"/>
        </w:rPr>
        <w:t>Pachetele sociale</w:t>
      </w:r>
      <w:r w:rsidRPr="003E6D28">
        <w:rPr>
          <w:bCs w:val="0"/>
        </w:rPr>
        <w:t xml:space="preserve"> acordate persoanelor in </w:t>
      </w:r>
      <w:proofErr w:type="spellStart"/>
      <w:r w:rsidRPr="003E6D28">
        <w:rPr>
          <w:bCs w:val="0"/>
        </w:rPr>
        <w:t>varsta</w:t>
      </w:r>
      <w:proofErr w:type="spellEnd"/>
      <w:r w:rsidRPr="003E6D28">
        <w:rPr>
          <w:bCs w:val="0"/>
        </w:rPr>
        <w:t xml:space="preserve">, cu ocazia </w:t>
      </w:r>
      <w:r>
        <w:rPr>
          <w:bCs w:val="0"/>
        </w:rPr>
        <w:t>sărbătorilor,</w:t>
      </w:r>
      <w:r w:rsidRPr="003E6D28">
        <w:rPr>
          <w:bCs w:val="0"/>
        </w:rPr>
        <w:t xml:space="preserve"> se acordă după </w:t>
      </w:r>
      <w:proofErr w:type="spellStart"/>
      <w:r w:rsidRPr="003E6D28">
        <w:rPr>
          <w:bCs w:val="0"/>
        </w:rPr>
        <w:t>urmatoarele</w:t>
      </w:r>
      <w:proofErr w:type="spellEnd"/>
      <w:r w:rsidRPr="003E6D28">
        <w:rPr>
          <w:bCs w:val="0"/>
        </w:rPr>
        <w:t xml:space="preserve"> criterii:</w:t>
      </w:r>
    </w:p>
    <w:p w14:paraId="10D1B2F4" w14:textId="77777777" w:rsidR="00405F4F" w:rsidRPr="003E6D28" w:rsidRDefault="00405F4F" w:rsidP="00405F4F">
      <w:pPr>
        <w:pStyle w:val="Indentcorptext"/>
        <w:tabs>
          <w:tab w:val="left" w:pos="720"/>
          <w:tab w:val="left" w:pos="993"/>
        </w:tabs>
        <w:spacing w:line="276" w:lineRule="auto"/>
        <w:rPr>
          <w:bCs w:val="0"/>
        </w:rPr>
      </w:pPr>
      <w:r w:rsidRPr="003E6D28">
        <w:rPr>
          <w:bCs w:val="0"/>
        </w:rPr>
        <w:t>-     persoanelor încadrate in grad de handicap</w:t>
      </w:r>
      <w:r>
        <w:rPr>
          <w:bCs w:val="0"/>
        </w:rPr>
        <w:t xml:space="preserve"> grav</w:t>
      </w:r>
      <w:r w:rsidRPr="003E6D28">
        <w:rPr>
          <w:bCs w:val="0"/>
        </w:rPr>
        <w:t>,</w:t>
      </w:r>
      <w:r>
        <w:rPr>
          <w:bCs w:val="0"/>
        </w:rPr>
        <w:t xml:space="preserve"> </w:t>
      </w:r>
      <w:proofErr w:type="spellStart"/>
      <w:r>
        <w:rPr>
          <w:bCs w:val="0"/>
        </w:rPr>
        <w:t>fara</w:t>
      </w:r>
      <w:proofErr w:type="spellEnd"/>
      <w:r>
        <w:rPr>
          <w:bCs w:val="0"/>
        </w:rPr>
        <w:t xml:space="preserve"> </w:t>
      </w:r>
      <w:proofErr w:type="spellStart"/>
      <w:r>
        <w:rPr>
          <w:bCs w:val="0"/>
        </w:rPr>
        <w:t>apartinatori</w:t>
      </w:r>
      <w:proofErr w:type="spellEnd"/>
      <w:r>
        <w:rPr>
          <w:bCs w:val="0"/>
        </w:rPr>
        <w:t xml:space="preserve"> legali, </w:t>
      </w:r>
      <w:r w:rsidRPr="003E6D28">
        <w:rPr>
          <w:bCs w:val="0"/>
        </w:rPr>
        <w:t>chiar daca au o formă de venit;</w:t>
      </w:r>
    </w:p>
    <w:p w14:paraId="57CB062B" w14:textId="77777777" w:rsidR="00405F4F" w:rsidRPr="003E6D28" w:rsidRDefault="00405F4F" w:rsidP="00405F4F">
      <w:pPr>
        <w:numPr>
          <w:ilvl w:val="0"/>
          <w:numId w:val="2"/>
        </w:numPr>
        <w:ind w:right="76"/>
        <w:jc w:val="both"/>
        <w:rPr>
          <w:bCs/>
        </w:rPr>
      </w:pPr>
      <w:r w:rsidRPr="003E6D28">
        <w:rPr>
          <w:bCs/>
        </w:rPr>
        <w:t>persoanelor cu probleme de sănătate,</w:t>
      </w:r>
      <w:r>
        <w:rPr>
          <w:bCs/>
        </w:rPr>
        <w:t xml:space="preserve"> </w:t>
      </w:r>
      <w:proofErr w:type="spellStart"/>
      <w:r>
        <w:rPr>
          <w:bCs/>
        </w:rPr>
        <w:t>fara</w:t>
      </w:r>
      <w:proofErr w:type="spellEnd"/>
      <w:r>
        <w:rPr>
          <w:bCs/>
        </w:rPr>
        <w:t xml:space="preserve"> </w:t>
      </w:r>
      <w:proofErr w:type="spellStart"/>
      <w:r>
        <w:rPr>
          <w:bCs/>
        </w:rPr>
        <w:t>apartinatori</w:t>
      </w:r>
      <w:proofErr w:type="spellEnd"/>
      <w:r>
        <w:rPr>
          <w:bCs/>
        </w:rPr>
        <w:t xml:space="preserve"> legali,</w:t>
      </w:r>
      <w:r w:rsidRPr="003E6D28">
        <w:rPr>
          <w:bCs/>
        </w:rPr>
        <w:t xml:space="preserve"> imobilizate la pat, cu boli cronice, și cu vârstă peste 75 de ani, chiar dacă au pensie socială;</w:t>
      </w:r>
    </w:p>
    <w:p w14:paraId="22B87D0F" w14:textId="77777777" w:rsidR="00405F4F" w:rsidRPr="003E6D28" w:rsidRDefault="00405F4F" w:rsidP="00405F4F">
      <w:pPr>
        <w:numPr>
          <w:ilvl w:val="0"/>
          <w:numId w:val="2"/>
        </w:numPr>
        <w:ind w:right="76"/>
        <w:jc w:val="both"/>
        <w:rPr>
          <w:bCs/>
        </w:rPr>
      </w:pPr>
      <w:r w:rsidRPr="003E6D28">
        <w:rPr>
          <w:bCs/>
        </w:rPr>
        <w:t>persoanelor fără nici un venit, sau cu un venit de maxim 120-140 lei, dar cu vârstă peste 60 de ani.</w:t>
      </w:r>
    </w:p>
    <w:p w14:paraId="1AA26F56" w14:textId="77777777" w:rsidR="00405F4F" w:rsidRPr="003E6D28" w:rsidRDefault="00405F4F" w:rsidP="00405F4F">
      <w:pPr>
        <w:pStyle w:val="Indentcorptext"/>
        <w:numPr>
          <w:ilvl w:val="0"/>
          <w:numId w:val="2"/>
        </w:numPr>
        <w:tabs>
          <w:tab w:val="left" w:pos="720"/>
          <w:tab w:val="left" w:pos="993"/>
        </w:tabs>
        <w:spacing w:line="276" w:lineRule="auto"/>
        <w:rPr>
          <w:bCs w:val="0"/>
        </w:rPr>
      </w:pPr>
      <w:r w:rsidRPr="003E6D28">
        <w:rPr>
          <w:bCs w:val="0"/>
        </w:rPr>
        <w:t xml:space="preserve">persoanelor singure, </w:t>
      </w:r>
      <w:proofErr w:type="spellStart"/>
      <w:r w:rsidRPr="003E6D28">
        <w:rPr>
          <w:bCs w:val="0"/>
        </w:rPr>
        <w:t>fara</w:t>
      </w:r>
      <w:proofErr w:type="spellEnd"/>
      <w:r w:rsidRPr="003E6D28">
        <w:rPr>
          <w:bCs w:val="0"/>
        </w:rPr>
        <w:t xml:space="preserve"> </w:t>
      </w:r>
      <w:proofErr w:type="spellStart"/>
      <w:r w:rsidRPr="003E6D28">
        <w:rPr>
          <w:bCs w:val="0"/>
        </w:rPr>
        <w:t>apartinatori</w:t>
      </w:r>
      <w:proofErr w:type="spellEnd"/>
      <w:r w:rsidRPr="003E6D28">
        <w:rPr>
          <w:bCs w:val="0"/>
        </w:rPr>
        <w:t xml:space="preserve"> legali</w:t>
      </w:r>
      <w:r>
        <w:rPr>
          <w:bCs w:val="0"/>
        </w:rPr>
        <w:t>,</w:t>
      </w:r>
      <w:r w:rsidRPr="003E6D28">
        <w:rPr>
          <w:bCs w:val="0"/>
        </w:rPr>
        <w:t xml:space="preserve"> aflate in </w:t>
      </w:r>
      <w:proofErr w:type="spellStart"/>
      <w:r w:rsidRPr="003E6D28">
        <w:rPr>
          <w:bCs w:val="0"/>
        </w:rPr>
        <w:t>situatii</w:t>
      </w:r>
      <w:proofErr w:type="spellEnd"/>
      <w:r w:rsidRPr="003E6D28">
        <w:rPr>
          <w:bCs w:val="0"/>
        </w:rPr>
        <w:t xml:space="preserve"> de risc;</w:t>
      </w:r>
    </w:p>
    <w:p w14:paraId="6495E346" w14:textId="77777777" w:rsidR="00405F4F" w:rsidRPr="003E6D28" w:rsidRDefault="00405F4F" w:rsidP="00405F4F">
      <w:pPr>
        <w:pStyle w:val="Indentcorptext"/>
        <w:numPr>
          <w:ilvl w:val="0"/>
          <w:numId w:val="2"/>
        </w:numPr>
        <w:tabs>
          <w:tab w:val="left" w:pos="720"/>
          <w:tab w:val="left" w:pos="993"/>
        </w:tabs>
        <w:spacing w:line="276" w:lineRule="auto"/>
        <w:rPr>
          <w:bCs w:val="0"/>
        </w:rPr>
      </w:pPr>
      <w:r w:rsidRPr="003E6D28">
        <w:rPr>
          <w:bCs w:val="0"/>
        </w:rPr>
        <w:t xml:space="preserve">să fie </w:t>
      </w:r>
      <w:r>
        <w:rPr>
          <w:bCs w:val="0"/>
        </w:rPr>
        <w:t>propuse persoane</w:t>
      </w:r>
      <w:r w:rsidRPr="003E6D28">
        <w:rPr>
          <w:bCs w:val="0"/>
        </w:rPr>
        <w:t xml:space="preserve"> de </w:t>
      </w:r>
      <w:proofErr w:type="spellStart"/>
      <w:r w:rsidRPr="003E6D28">
        <w:rPr>
          <w:bCs w:val="0"/>
        </w:rPr>
        <w:t>catre</w:t>
      </w:r>
      <w:proofErr w:type="spellEnd"/>
      <w:r>
        <w:rPr>
          <w:bCs w:val="0"/>
        </w:rPr>
        <w:t xml:space="preserve"> fiecare</w:t>
      </w:r>
      <w:r w:rsidRPr="003E6D28">
        <w:rPr>
          <w:bCs w:val="0"/>
        </w:rPr>
        <w:t xml:space="preserve"> membr</w:t>
      </w:r>
      <w:r>
        <w:rPr>
          <w:bCs w:val="0"/>
        </w:rPr>
        <w:t>u al</w:t>
      </w:r>
      <w:r w:rsidRPr="003E6D28">
        <w:rPr>
          <w:bCs w:val="0"/>
        </w:rPr>
        <w:t xml:space="preserve"> consiliului local, pe fiecare sat in parte, </w:t>
      </w:r>
      <w:r>
        <w:rPr>
          <w:bCs w:val="0"/>
        </w:rPr>
        <w:t xml:space="preserve">care să beneficieze de aceste pachete, </w:t>
      </w:r>
      <w:r w:rsidRPr="003E6D28">
        <w:rPr>
          <w:bCs w:val="0"/>
        </w:rPr>
        <w:t xml:space="preserve">urmând ca </w:t>
      </w:r>
      <w:r>
        <w:rPr>
          <w:bCs w:val="0"/>
        </w:rPr>
        <w:t xml:space="preserve">lista să fie analizată </w:t>
      </w:r>
      <w:proofErr w:type="spellStart"/>
      <w:r>
        <w:rPr>
          <w:bCs w:val="0"/>
        </w:rPr>
        <w:t>impreună</w:t>
      </w:r>
      <w:proofErr w:type="spellEnd"/>
      <w:r>
        <w:rPr>
          <w:bCs w:val="0"/>
        </w:rPr>
        <w:t xml:space="preserve"> cu angajații din cadrul compartimentului de asistență socială.</w:t>
      </w:r>
    </w:p>
    <w:p w14:paraId="653CD4A3" w14:textId="77777777" w:rsidR="00405F4F" w:rsidRDefault="00405F4F" w:rsidP="00405F4F">
      <w:pPr>
        <w:ind w:firstLine="720"/>
        <w:jc w:val="both"/>
      </w:pPr>
    </w:p>
    <w:p w14:paraId="69B653BE" w14:textId="77777777" w:rsidR="00405F4F" w:rsidRDefault="00405F4F" w:rsidP="00405F4F">
      <w:pPr>
        <w:ind w:firstLine="720"/>
        <w:jc w:val="both"/>
      </w:pPr>
    </w:p>
    <w:p w14:paraId="12B79AC2" w14:textId="77777777" w:rsidR="00405F4F" w:rsidRPr="001E7414" w:rsidRDefault="00405F4F" w:rsidP="00405F4F">
      <w:pPr>
        <w:ind w:firstLine="720"/>
        <w:jc w:val="both"/>
      </w:pPr>
    </w:p>
    <w:p w14:paraId="28B8CC2F" w14:textId="77777777" w:rsidR="00405F4F" w:rsidRDefault="00405F4F" w:rsidP="00405F4F">
      <w:pPr>
        <w:spacing w:line="360" w:lineRule="auto"/>
        <w:rPr>
          <w:i/>
          <w:sz w:val="25"/>
          <w:szCs w:val="25"/>
        </w:rPr>
      </w:pPr>
    </w:p>
    <w:p w14:paraId="547DFA65" w14:textId="77777777" w:rsidR="00405F4F" w:rsidRDefault="00405F4F" w:rsidP="00405F4F">
      <w:pPr>
        <w:spacing w:line="360" w:lineRule="auto"/>
        <w:rPr>
          <w:i/>
          <w:sz w:val="25"/>
          <w:szCs w:val="25"/>
        </w:rPr>
      </w:pPr>
    </w:p>
    <w:p w14:paraId="7FFBCDED" w14:textId="77777777" w:rsidR="00405F4F" w:rsidRDefault="00405F4F" w:rsidP="00405F4F">
      <w:pPr>
        <w:spacing w:line="360" w:lineRule="auto"/>
        <w:rPr>
          <w:i/>
          <w:sz w:val="25"/>
          <w:szCs w:val="25"/>
        </w:rPr>
      </w:pPr>
    </w:p>
    <w:p w14:paraId="7A180A1C" w14:textId="77777777" w:rsidR="00405F4F" w:rsidRDefault="00405F4F" w:rsidP="00405F4F">
      <w:pPr>
        <w:spacing w:line="360" w:lineRule="auto"/>
        <w:rPr>
          <w:i/>
          <w:sz w:val="25"/>
          <w:szCs w:val="25"/>
        </w:rPr>
      </w:pPr>
    </w:p>
    <w:p w14:paraId="0748CEAF" w14:textId="77777777" w:rsidR="00405F4F" w:rsidRDefault="00405F4F" w:rsidP="00405F4F">
      <w:pPr>
        <w:spacing w:line="360" w:lineRule="auto"/>
        <w:rPr>
          <w:i/>
          <w:sz w:val="25"/>
          <w:szCs w:val="25"/>
        </w:rPr>
      </w:pPr>
    </w:p>
    <w:p w14:paraId="0F2DC274" w14:textId="77777777" w:rsidR="00405F4F" w:rsidRDefault="00405F4F" w:rsidP="00405F4F">
      <w:pPr>
        <w:spacing w:line="360" w:lineRule="auto"/>
        <w:rPr>
          <w:i/>
          <w:sz w:val="25"/>
          <w:szCs w:val="25"/>
        </w:rPr>
      </w:pPr>
    </w:p>
    <w:p w14:paraId="69899C6D" w14:textId="77777777" w:rsidR="00405F4F" w:rsidRDefault="00405F4F" w:rsidP="00405F4F">
      <w:pPr>
        <w:spacing w:line="360" w:lineRule="auto"/>
        <w:rPr>
          <w:i/>
          <w:sz w:val="25"/>
          <w:szCs w:val="25"/>
        </w:rPr>
      </w:pPr>
    </w:p>
    <w:p w14:paraId="5F42FBF4" w14:textId="77777777" w:rsidR="00405F4F" w:rsidRPr="004D0F76" w:rsidRDefault="00405F4F" w:rsidP="00405F4F">
      <w:pPr>
        <w:spacing w:line="360" w:lineRule="auto"/>
        <w:rPr>
          <w:rFonts w:ascii="Arial" w:hAnsi="Arial" w:cs="Arial"/>
          <w:i/>
          <w:sz w:val="23"/>
          <w:szCs w:val="23"/>
        </w:rPr>
      </w:pPr>
    </w:p>
    <w:p w14:paraId="24075F97" w14:textId="77777777" w:rsidR="0067459D" w:rsidRDefault="0067459D"/>
    <w:sectPr w:rsidR="0067459D" w:rsidSect="006D4BC3">
      <w:pgSz w:w="12240" w:h="15840"/>
      <w:pgMar w:top="180" w:right="1080" w:bottom="27" w:left="13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E29EF"/>
    <w:multiLevelType w:val="hybridMultilevel"/>
    <w:tmpl w:val="5A8E4C4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 w15:restartNumberingAfterBreak="0">
    <w:nsid w:val="5FA17C63"/>
    <w:multiLevelType w:val="hybridMultilevel"/>
    <w:tmpl w:val="759C5AA6"/>
    <w:lvl w:ilvl="0" w:tplc="4224E28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5482981">
    <w:abstractNumId w:val="0"/>
  </w:num>
  <w:num w:numId="2" w16cid:durableId="113864565">
    <w:abstractNumId w:val="2"/>
  </w:num>
  <w:num w:numId="3" w16cid:durableId="13279778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5F4F"/>
    <w:rsid w:val="001F19F8"/>
    <w:rsid w:val="00405C44"/>
    <w:rsid w:val="00405F4F"/>
    <w:rsid w:val="0067459D"/>
    <w:rsid w:val="006D4B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3AC43806"/>
  <w15:chartTrackingRefBased/>
  <w15:docId w15:val="{BAA442DB-5CC0-4B37-B113-1043855DD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5F4F"/>
    <w:pPr>
      <w:spacing w:after="0" w:line="240" w:lineRule="auto"/>
    </w:pPr>
    <w:rPr>
      <w:rFonts w:ascii="Times New Roman" w:eastAsia="Times New Roman" w:hAnsi="Times New Roman" w:cs="Times New Roman"/>
      <w:sz w:val="24"/>
      <w:szCs w:val="24"/>
      <w:lang w:eastAsia="ro-RO"/>
      <w14:ligatures w14:val="none"/>
    </w:rPr>
  </w:style>
  <w:style w:type="paragraph" w:styleId="Titlu1">
    <w:name w:val="heading 1"/>
    <w:basedOn w:val="Normal"/>
    <w:next w:val="Normal"/>
    <w:link w:val="Titlu1Caracter"/>
    <w:qFormat/>
    <w:rsid w:val="00405F4F"/>
    <w:pPr>
      <w:keepNext/>
      <w:outlineLvl w:val="0"/>
    </w:pPr>
    <w:rPr>
      <w:b/>
      <w:bCs/>
    </w:rPr>
  </w:style>
  <w:style w:type="paragraph" w:styleId="Titlu5">
    <w:name w:val="heading 5"/>
    <w:basedOn w:val="Normal"/>
    <w:next w:val="Normal"/>
    <w:link w:val="Titlu5Caracter"/>
    <w:semiHidden/>
    <w:unhideWhenUsed/>
    <w:qFormat/>
    <w:rsid w:val="00405F4F"/>
    <w:pPr>
      <w:keepNext/>
      <w:keepLines/>
      <w:spacing w:before="40"/>
      <w:outlineLvl w:val="4"/>
    </w:pPr>
    <w:rPr>
      <w:rFonts w:asciiTheme="majorHAnsi" w:eastAsiaTheme="majorEastAsia" w:hAnsiTheme="majorHAnsi" w:cstheme="majorBidi"/>
      <w:color w:val="2F5496" w:themeColor="accent1" w:themeShade="BF"/>
    </w:rPr>
  </w:style>
  <w:style w:type="paragraph" w:styleId="Titlu6">
    <w:name w:val="heading 6"/>
    <w:basedOn w:val="Normal"/>
    <w:next w:val="Normal"/>
    <w:link w:val="Titlu6Caracter"/>
    <w:uiPriority w:val="9"/>
    <w:semiHidden/>
    <w:unhideWhenUsed/>
    <w:qFormat/>
    <w:rsid w:val="00405F4F"/>
    <w:pPr>
      <w:keepNext/>
      <w:keepLines/>
      <w:spacing w:before="40"/>
      <w:outlineLvl w:val="5"/>
    </w:pPr>
    <w:rPr>
      <w:rFonts w:asciiTheme="majorHAnsi" w:eastAsiaTheme="majorEastAsia" w:hAnsiTheme="majorHAnsi" w:cstheme="majorBidi"/>
      <w:color w:val="1F3763" w:themeColor="accent1" w:themeShade="7F"/>
    </w:rPr>
  </w:style>
  <w:style w:type="paragraph" w:styleId="Titlu8">
    <w:name w:val="heading 8"/>
    <w:basedOn w:val="Normal"/>
    <w:next w:val="Normal"/>
    <w:link w:val="Titlu8Caracter"/>
    <w:uiPriority w:val="9"/>
    <w:semiHidden/>
    <w:unhideWhenUsed/>
    <w:qFormat/>
    <w:rsid w:val="00405F4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405F4F"/>
    <w:rPr>
      <w:rFonts w:ascii="Times New Roman" w:eastAsia="Times New Roman" w:hAnsi="Times New Roman" w:cs="Times New Roman"/>
      <w:b/>
      <w:bCs/>
      <w:sz w:val="24"/>
      <w:szCs w:val="24"/>
      <w:lang w:eastAsia="ro-RO"/>
      <w14:ligatures w14:val="none"/>
    </w:rPr>
  </w:style>
  <w:style w:type="character" w:customStyle="1" w:styleId="Titlu5Caracter">
    <w:name w:val="Titlu 5 Caracter"/>
    <w:basedOn w:val="Fontdeparagrafimplicit"/>
    <w:link w:val="Titlu5"/>
    <w:semiHidden/>
    <w:rsid w:val="00405F4F"/>
    <w:rPr>
      <w:rFonts w:asciiTheme="majorHAnsi" w:eastAsiaTheme="majorEastAsia" w:hAnsiTheme="majorHAnsi" w:cstheme="majorBidi"/>
      <w:color w:val="2F5496" w:themeColor="accent1" w:themeShade="BF"/>
      <w:sz w:val="24"/>
      <w:szCs w:val="24"/>
      <w:lang w:eastAsia="ro-RO"/>
      <w14:ligatures w14:val="none"/>
    </w:rPr>
  </w:style>
  <w:style w:type="paragraph" w:styleId="Indentcorptext">
    <w:name w:val="Body Text Indent"/>
    <w:basedOn w:val="Normal"/>
    <w:link w:val="IndentcorptextCaracter"/>
    <w:rsid w:val="00405F4F"/>
    <w:pPr>
      <w:ind w:left="708"/>
      <w:jc w:val="both"/>
    </w:pPr>
    <w:rPr>
      <w:b/>
      <w:bCs/>
    </w:rPr>
  </w:style>
  <w:style w:type="character" w:customStyle="1" w:styleId="IndentcorptextCaracter">
    <w:name w:val="Indent corp text Caracter"/>
    <w:basedOn w:val="Fontdeparagrafimplicit"/>
    <w:link w:val="Indentcorptext"/>
    <w:rsid w:val="00405F4F"/>
    <w:rPr>
      <w:rFonts w:ascii="Times New Roman" w:eastAsia="Times New Roman" w:hAnsi="Times New Roman" w:cs="Times New Roman"/>
      <w:b/>
      <w:bCs/>
      <w:sz w:val="24"/>
      <w:szCs w:val="24"/>
      <w:lang w:eastAsia="ro-RO"/>
      <w14:ligatures w14:val="none"/>
    </w:rPr>
  </w:style>
  <w:style w:type="character" w:customStyle="1" w:styleId="l5tlu1">
    <w:name w:val="l5tlu1"/>
    <w:basedOn w:val="Fontdeparagrafimplicit"/>
    <w:rsid w:val="00405F4F"/>
    <w:rPr>
      <w:b/>
      <w:bCs/>
      <w:color w:val="000000"/>
      <w:sz w:val="32"/>
      <w:szCs w:val="32"/>
    </w:rPr>
  </w:style>
  <w:style w:type="paragraph" w:styleId="Frspaiere">
    <w:name w:val="No Spacing"/>
    <w:uiPriority w:val="1"/>
    <w:qFormat/>
    <w:rsid w:val="00405F4F"/>
    <w:pPr>
      <w:suppressAutoHyphens/>
      <w:spacing w:after="0" w:line="240" w:lineRule="auto"/>
    </w:pPr>
    <w:rPr>
      <w:rFonts w:ascii="Arial" w:eastAsia="Calibri" w:hAnsi="Arial" w:cs="Arial"/>
      <w:sz w:val="24"/>
      <w:szCs w:val="24"/>
      <w:lang w:eastAsia="zh-CN"/>
      <w14:ligatures w14:val="none"/>
    </w:rPr>
  </w:style>
  <w:style w:type="character" w:customStyle="1" w:styleId="Titlu6Caracter">
    <w:name w:val="Titlu 6 Caracter"/>
    <w:basedOn w:val="Fontdeparagrafimplicit"/>
    <w:link w:val="Titlu6"/>
    <w:uiPriority w:val="9"/>
    <w:semiHidden/>
    <w:rsid w:val="00405F4F"/>
    <w:rPr>
      <w:rFonts w:asciiTheme="majorHAnsi" w:eastAsiaTheme="majorEastAsia" w:hAnsiTheme="majorHAnsi" w:cstheme="majorBidi"/>
      <w:color w:val="1F3763" w:themeColor="accent1" w:themeShade="7F"/>
      <w:sz w:val="24"/>
      <w:szCs w:val="24"/>
      <w:lang w:eastAsia="ro-RO"/>
      <w14:ligatures w14:val="none"/>
    </w:rPr>
  </w:style>
  <w:style w:type="character" w:customStyle="1" w:styleId="Titlu8Caracter">
    <w:name w:val="Titlu 8 Caracter"/>
    <w:basedOn w:val="Fontdeparagrafimplicit"/>
    <w:link w:val="Titlu8"/>
    <w:uiPriority w:val="9"/>
    <w:semiHidden/>
    <w:rsid w:val="00405F4F"/>
    <w:rPr>
      <w:rFonts w:asciiTheme="majorHAnsi" w:eastAsiaTheme="majorEastAsia" w:hAnsiTheme="majorHAnsi" w:cstheme="majorBidi"/>
      <w:color w:val="272727" w:themeColor="text1" w:themeTint="D8"/>
      <w:sz w:val="21"/>
      <w:szCs w:val="21"/>
      <w:lang w:eastAsia="ro-RO"/>
      <w14:ligatures w14:val="none"/>
    </w:rPr>
  </w:style>
  <w:style w:type="paragraph" w:styleId="Listparagraf">
    <w:name w:val="List Paragraph"/>
    <w:basedOn w:val="Normal"/>
    <w:uiPriority w:val="34"/>
    <w:qFormat/>
    <w:rsid w:val="00405F4F"/>
    <w:pPr>
      <w:ind w:left="720"/>
      <w:contextualSpacing/>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puscasi@yahoo.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1492</Words>
  <Characters>8655</Characters>
  <Application>Microsoft Office Word</Application>
  <DocSecurity>0</DocSecurity>
  <Lines>72</Lines>
  <Paragraphs>20</Paragraphs>
  <ScaleCrop>false</ScaleCrop>
  <Company/>
  <LinksUpToDate>false</LinksUpToDate>
  <CharactersWithSpaces>10127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cp:lastPrinted>2024-02-07T13:10:00Z</cp:lastPrinted>
  <dcterms:created xsi:type="dcterms:W3CDTF">2024-02-07T13:05:00Z</dcterms:created>
  <dcterms:modified xsi:type="dcterms:W3CDTF">2024-02-07T13:12:00Z</dcterms:modified>
</cp:coreProperties>
</file>