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A3650" w:rsidRPr="00B4629F" w:rsidRDefault="002A3650" w:rsidP="002A3650">
      <w:pPr>
        <w:jc w:val="center"/>
        <w:rPr>
          <w:rFonts w:ascii="Arial Narrow" w:hAnsi="Arial Narrow" w:cs="Tahoma"/>
          <w:b/>
          <w:sz w:val="28"/>
          <w:szCs w:val="28"/>
        </w:rPr>
      </w:pPr>
      <w:bookmarkStart w:id="0" w:name="_Hlk51667693"/>
      <w:r w:rsidRPr="00B4629F">
        <w:rPr>
          <w:rFonts w:ascii="Arial Narrow" w:hAnsi="Arial Narrow" w:cs="Tahoma"/>
          <w:noProof/>
          <w:sz w:val="32"/>
          <w:szCs w:val="32"/>
          <w:lang w:val="en-US" w:eastAsia="en-US"/>
        </w:rPr>
        <w:drawing>
          <wp:anchor distT="0" distB="0" distL="114300" distR="114300" simplePos="0" relativeHeight="251659264" behindDoc="0" locked="0" layoutInCell="1" allowOverlap="1" wp14:anchorId="03B7FC4D" wp14:editId="4456C0AF">
            <wp:simplePos x="0" y="0"/>
            <wp:positionH relativeFrom="column">
              <wp:posOffset>3173095</wp:posOffset>
            </wp:positionH>
            <wp:positionV relativeFrom="paragraph">
              <wp:posOffset>0</wp:posOffset>
            </wp:positionV>
            <wp:extent cx="454660" cy="563880"/>
            <wp:effectExtent l="0" t="0" r="2540" b="7620"/>
            <wp:wrapTopAndBottom/>
            <wp:docPr id="2" name="Picture 2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660" cy="5638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4629F">
        <w:rPr>
          <w:rFonts w:ascii="Arial Narrow" w:hAnsi="Arial Narrow" w:cs="Tahoma"/>
          <w:b/>
          <w:sz w:val="28"/>
          <w:szCs w:val="28"/>
        </w:rPr>
        <w:t>R   O   M   Â   N   I   A</w:t>
      </w:r>
    </w:p>
    <w:p w:rsidR="002A3650" w:rsidRPr="00B4629F" w:rsidRDefault="002A3650" w:rsidP="002A3650">
      <w:pPr>
        <w:pStyle w:val="Header"/>
        <w:jc w:val="center"/>
        <w:rPr>
          <w:rFonts w:ascii="Arial Narrow" w:hAnsi="Arial Narrow" w:cs="Tahoma"/>
          <w:b/>
          <w:sz w:val="28"/>
          <w:szCs w:val="28"/>
        </w:rPr>
      </w:pPr>
      <w:r w:rsidRPr="00B4629F">
        <w:rPr>
          <w:rFonts w:ascii="Arial Narrow" w:hAnsi="Arial Narrow" w:cs="Tahoma"/>
          <w:b/>
          <w:sz w:val="28"/>
          <w:szCs w:val="28"/>
        </w:rPr>
        <w:t xml:space="preserve">JUDEŢUL  VASLUI - COMUNA   PUSCASI  </w:t>
      </w:r>
    </w:p>
    <w:p w:rsidR="002A3650" w:rsidRPr="00B4629F" w:rsidRDefault="002A3650" w:rsidP="002A3650">
      <w:pPr>
        <w:pStyle w:val="Header"/>
        <w:jc w:val="center"/>
        <w:rPr>
          <w:rFonts w:ascii="Arial Narrow" w:hAnsi="Arial Narrow" w:cs="Tahoma"/>
          <w:b/>
          <w:sz w:val="28"/>
          <w:szCs w:val="28"/>
        </w:rPr>
      </w:pPr>
      <w:r>
        <w:rPr>
          <w:rFonts w:ascii="Arial Narrow" w:hAnsi="Arial Narrow" w:cs="Tahoma"/>
          <w:b/>
          <w:sz w:val="28"/>
          <w:szCs w:val="28"/>
        </w:rPr>
        <w:t xml:space="preserve">CONSILIUL LOCAL </w:t>
      </w:r>
    </w:p>
    <w:p w:rsidR="002A3650" w:rsidRPr="00B4629F" w:rsidRDefault="002A3650" w:rsidP="002A3650">
      <w:pPr>
        <w:pStyle w:val="Header"/>
        <w:jc w:val="center"/>
        <w:rPr>
          <w:rFonts w:ascii="Arial Narrow" w:hAnsi="Arial Narrow" w:cs="Tahoma"/>
          <w:sz w:val="20"/>
          <w:szCs w:val="20"/>
        </w:rPr>
      </w:pPr>
      <w:r w:rsidRPr="00B4629F">
        <w:rPr>
          <w:rFonts w:ascii="Arial Narrow" w:hAnsi="Arial Narrow" w:cs="Tahoma"/>
          <w:sz w:val="20"/>
          <w:szCs w:val="20"/>
        </w:rPr>
        <w:t xml:space="preserve">COMUNA PUSCASI - Cod poştal  737328- Telefon: 0235.340400/fax : 0235.340348 – e-mail: </w:t>
      </w:r>
      <w:r>
        <w:fldChar w:fldCharType="begin"/>
      </w:r>
      <w:r>
        <w:instrText>HYPERLINK "mailto:primariapuscasi@yahoo.com"</w:instrText>
      </w:r>
      <w:r>
        <w:fldChar w:fldCharType="separate"/>
      </w:r>
      <w:r w:rsidRPr="00B4629F">
        <w:rPr>
          <w:rStyle w:val="Hyperlink"/>
          <w:rFonts w:ascii="Arial Narrow" w:hAnsi="Arial Narrow" w:cs="Tahoma"/>
          <w:sz w:val="20"/>
          <w:szCs w:val="20"/>
        </w:rPr>
        <w:t>primariapuscasi@yahoo.com</w:t>
      </w:r>
      <w:r>
        <w:rPr>
          <w:rStyle w:val="Hyperlink"/>
          <w:rFonts w:ascii="Arial Narrow" w:hAnsi="Arial Narrow" w:cs="Tahoma"/>
          <w:color w:val="auto"/>
          <w:sz w:val="20"/>
          <w:szCs w:val="20"/>
        </w:rPr>
        <w:fldChar w:fldCharType="end"/>
      </w:r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2A3650" w:rsidRPr="00B4629F" w:rsidTr="00025378">
        <w:trPr>
          <w:trHeight w:val="269"/>
        </w:trPr>
        <w:tc>
          <w:tcPr>
            <w:tcW w:w="3122" w:type="dxa"/>
            <w:shd w:val="clear" w:color="auto" w:fill="0000FF"/>
          </w:tcPr>
          <w:p w:rsidR="002A3650" w:rsidRPr="00B4629F" w:rsidRDefault="002A3650" w:rsidP="00025378">
            <w:pPr>
              <w:pStyle w:val="Header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FF00"/>
          </w:tcPr>
          <w:p w:rsidR="002A3650" w:rsidRPr="00B4629F" w:rsidRDefault="002A3650" w:rsidP="00025378">
            <w:pPr>
              <w:pStyle w:val="Header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0000"/>
          </w:tcPr>
          <w:p w:rsidR="002A3650" w:rsidRPr="00B4629F" w:rsidRDefault="002A3650" w:rsidP="00025378">
            <w:pPr>
              <w:pStyle w:val="Header"/>
              <w:rPr>
                <w:rFonts w:ascii="Arial Narrow" w:hAnsi="Arial Narrow" w:cs="Tahoma"/>
              </w:rPr>
            </w:pPr>
          </w:p>
        </w:tc>
      </w:tr>
    </w:tbl>
    <w:p w:rsidR="002A3650" w:rsidRPr="00B4629F" w:rsidRDefault="002A3650" w:rsidP="002A3650">
      <w:pPr>
        <w:jc w:val="center"/>
        <w:rPr>
          <w:rFonts w:ascii="Algerian" w:hAnsi="Algerian"/>
          <w:bCs/>
          <w:sz w:val="48"/>
          <w:szCs w:val="48"/>
        </w:rPr>
      </w:pPr>
      <w:r w:rsidRPr="00B4629F">
        <w:rPr>
          <w:rFonts w:ascii="Algerian" w:hAnsi="Algerian"/>
          <w:bCs/>
          <w:sz w:val="48"/>
          <w:szCs w:val="48"/>
        </w:rPr>
        <w:t>HOT</w:t>
      </w:r>
      <w:r w:rsidRPr="00B4629F">
        <w:rPr>
          <w:rFonts w:ascii="Arial Narrow" w:hAnsi="Arial Narrow"/>
          <w:bCs/>
          <w:sz w:val="48"/>
          <w:szCs w:val="48"/>
        </w:rPr>
        <w:t>Ă</w:t>
      </w:r>
      <w:r w:rsidRPr="00B4629F">
        <w:rPr>
          <w:rFonts w:ascii="Algerian" w:hAnsi="Algerian"/>
          <w:bCs/>
          <w:sz w:val="48"/>
          <w:szCs w:val="48"/>
        </w:rPr>
        <w:t>RÂRE</w:t>
      </w:r>
      <w:r>
        <w:rPr>
          <w:rFonts w:ascii="Algerian" w:hAnsi="Algerian"/>
          <w:bCs/>
          <w:sz w:val="48"/>
          <w:szCs w:val="48"/>
        </w:rPr>
        <w:t>A NR. 18/2023</w:t>
      </w:r>
      <w:r w:rsidRPr="00B4629F">
        <w:rPr>
          <w:rFonts w:ascii="Algerian" w:hAnsi="Algerian"/>
          <w:bCs/>
          <w:sz w:val="48"/>
          <w:szCs w:val="48"/>
        </w:rPr>
        <w:t xml:space="preserve"> </w:t>
      </w:r>
    </w:p>
    <w:p w:rsidR="002A3650" w:rsidRPr="00B4629F" w:rsidRDefault="002A3650" w:rsidP="002A3650">
      <w:pPr>
        <w:pStyle w:val="BodyText"/>
        <w:ind w:firstLine="720"/>
        <w:jc w:val="center"/>
        <w:rPr>
          <w:b/>
          <w:bCs/>
          <w:sz w:val="28"/>
          <w:szCs w:val="28"/>
        </w:rPr>
      </w:pPr>
      <w:r w:rsidRPr="00B4629F">
        <w:rPr>
          <w:b/>
          <w:bCs/>
          <w:sz w:val="28"/>
          <w:szCs w:val="28"/>
        </w:rPr>
        <w:t xml:space="preserve">privind acceptarea donatiei pentru utilitate publica a terenului in suprafata de 100 mp,  Tarlaua 93, parcela 2 </w:t>
      </w:r>
      <w:r>
        <w:rPr>
          <w:b/>
          <w:bCs/>
          <w:sz w:val="28"/>
          <w:szCs w:val="28"/>
        </w:rPr>
        <w:t xml:space="preserve">, nr. cdr.  71717 </w:t>
      </w:r>
      <w:r w:rsidRPr="00B4629F">
        <w:rPr>
          <w:b/>
          <w:bCs/>
          <w:sz w:val="28"/>
          <w:szCs w:val="28"/>
        </w:rPr>
        <w:t>situat in intravilanul localitatii Puscasi, comuna Puscasi, judetul Vaslui din partea donat</w:t>
      </w:r>
      <w:r w:rsidR="00A6071D">
        <w:rPr>
          <w:b/>
          <w:bCs/>
          <w:sz w:val="28"/>
          <w:szCs w:val="28"/>
        </w:rPr>
        <w:t xml:space="preserve">orilor </w:t>
      </w:r>
      <w:r w:rsidRPr="00B4629F">
        <w:rPr>
          <w:b/>
          <w:bCs/>
          <w:sz w:val="28"/>
          <w:szCs w:val="28"/>
        </w:rPr>
        <w:t>Pricop</w:t>
      </w:r>
      <w:r w:rsidR="00A6071D">
        <w:rPr>
          <w:b/>
          <w:bCs/>
          <w:sz w:val="28"/>
          <w:szCs w:val="28"/>
        </w:rPr>
        <w:t xml:space="preserve"> Dumitru si Pricop </w:t>
      </w:r>
      <w:r w:rsidRPr="00B4629F">
        <w:rPr>
          <w:b/>
          <w:bCs/>
          <w:sz w:val="28"/>
          <w:szCs w:val="28"/>
        </w:rPr>
        <w:t xml:space="preserve"> Maria</w:t>
      </w:r>
    </w:p>
    <w:p w:rsidR="002A3650" w:rsidRPr="00B4629F" w:rsidRDefault="002A3650" w:rsidP="002A3650">
      <w:pPr>
        <w:pStyle w:val="ListParagraph"/>
        <w:tabs>
          <w:tab w:val="left" w:pos="0"/>
        </w:tabs>
        <w:spacing w:line="276" w:lineRule="auto"/>
        <w:ind w:left="90" w:firstLine="630"/>
        <w:jc w:val="both"/>
        <w:rPr>
          <w:sz w:val="28"/>
          <w:szCs w:val="28"/>
        </w:rPr>
      </w:pPr>
      <w:r w:rsidRPr="00B4629F">
        <w:rPr>
          <w:sz w:val="28"/>
          <w:szCs w:val="28"/>
          <w:lang w:val="it-IT"/>
        </w:rPr>
        <w:t>-  având in vedere Referatul de aprobare al primarului comunei în calitate de iniţiator al Proiectului de hotarâre din care rezultă necesitatea, oportunitatea şi eficienţa aprobării unei hotărâri privind</w:t>
      </w:r>
      <w:r w:rsidRPr="00B4629F">
        <w:rPr>
          <w:sz w:val="28"/>
          <w:szCs w:val="28"/>
        </w:rPr>
        <w:t xml:space="preserve"> acceptarea donatiei pentru utilitate publica a terenului in suprafata de 100 mp,  Tarlaua 93, parcela 2 </w:t>
      </w:r>
      <w:r>
        <w:rPr>
          <w:sz w:val="28"/>
          <w:szCs w:val="28"/>
        </w:rPr>
        <w:t xml:space="preserve">nr. Cdr </w:t>
      </w:r>
      <w:r w:rsidR="00655BA5" w:rsidRPr="00655BA5">
        <w:rPr>
          <w:b/>
          <w:bCs/>
          <w:sz w:val="28"/>
          <w:szCs w:val="28"/>
        </w:rPr>
        <w:t>71984</w:t>
      </w:r>
      <w:r>
        <w:rPr>
          <w:sz w:val="28"/>
          <w:szCs w:val="28"/>
        </w:rPr>
        <w:t xml:space="preserve"> </w:t>
      </w:r>
      <w:r w:rsidRPr="00B4629F">
        <w:rPr>
          <w:sz w:val="28"/>
          <w:szCs w:val="28"/>
        </w:rPr>
        <w:t>situat in intravilanul localitatii Puscasi, comuna Puscasi, judetul Vaslui din partea donat</w:t>
      </w:r>
      <w:r w:rsidR="00A6071D">
        <w:rPr>
          <w:sz w:val="28"/>
          <w:szCs w:val="28"/>
        </w:rPr>
        <w:t xml:space="preserve">orilor </w:t>
      </w:r>
      <w:r w:rsidRPr="00B4629F">
        <w:rPr>
          <w:sz w:val="28"/>
          <w:szCs w:val="28"/>
        </w:rPr>
        <w:t xml:space="preserve"> Pricop</w:t>
      </w:r>
      <w:r w:rsidR="00A6071D">
        <w:rPr>
          <w:sz w:val="28"/>
          <w:szCs w:val="28"/>
        </w:rPr>
        <w:t xml:space="preserve"> Dumitru si Pricop </w:t>
      </w:r>
      <w:r w:rsidRPr="00B4629F">
        <w:rPr>
          <w:sz w:val="28"/>
          <w:szCs w:val="28"/>
        </w:rPr>
        <w:t>Maria</w:t>
      </w:r>
    </w:p>
    <w:p w:rsidR="002A3650" w:rsidRPr="00B4629F" w:rsidRDefault="002A3650" w:rsidP="002A3650">
      <w:pPr>
        <w:pStyle w:val="ListParagraph"/>
        <w:tabs>
          <w:tab w:val="left" w:pos="0"/>
        </w:tabs>
        <w:spacing w:line="276" w:lineRule="auto"/>
        <w:ind w:left="90" w:firstLine="630"/>
        <w:jc w:val="both"/>
        <w:rPr>
          <w:sz w:val="28"/>
          <w:szCs w:val="28"/>
          <w:lang w:val="it-IT"/>
        </w:rPr>
      </w:pPr>
      <w:r w:rsidRPr="00B4629F">
        <w:rPr>
          <w:sz w:val="28"/>
          <w:szCs w:val="28"/>
          <w:lang w:val="it-IT"/>
        </w:rPr>
        <w:t xml:space="preserve">  - având in vedere avizul Compartimentului buget finante si urbanism  din cadrul aparatului de specialitate al primarului şi avizul favorabil al  Comisiei buget finante si Comisiei urbanism  din cadrul Consiliului local; </w:t>
      </w:r>
    </w:p>
    <w:p w:rsidR="002A3650" w:rsidRPr="00B4629F" w:rsidRDefault="002A3650" w:rsidP="002A3650">
      <w:pPr>
        <w:pStyle w:val="ListParagraph"/>
        <w:tabs>
          <w:tab w:val="left" w:pos="0"/>
        </w:tabs>
        <w:spacing w:line="276" w:lineRule="auto"/>
        <w:ind w:left="90" w:firstLine="630"/>
        <w:jc w:val="both"/>
        <w:rPr>
          <w:b/>
          <w:i/>
          <w:sz w:val="28"/>
          <w:szCs w:val="28"/>
        </w:rPr>
      </w:pPr>
      <w:r w:rsidRPr="00B4629F">
        <w:rPr>
          <w:sz w:val="28"/>
          <w:szCs w:val="28"/>
          <w:lang w:val="it-IT"/>
        </w:rPr>
        <w:t xml:space="preserve">- având in vedere scrisoarea de intentie inaintata de catre proprietar </w:t>
      </w:r>
      <w:r w:rsidR="00A6071D" w:rsidRPr="00B4629F">
        <w:rPr>
          <w:sz w:val="28"/>
          <w:szCs w:val="28"/>
        </w:rPr>
        <w:t>Pricop</w:t>
      </w:r>
      <w:r w:rsidR="00A6071D">
        <w:rPr>
          <w:sz w:val="28"/>
          <w:szCs w:val="28"/>
        </w:rPr>
        <w:t xml:space="preserve"> Dumitru si Pricop </w:t>
      </w:r>
      <w:r w:rsidR="00A6071D" w:rsidRPr="00B4629F">
        <w:rPr>
          <w:sz w:val="28"/>
          <w:szCs w:val="28"/>
        </w:rPr>
        <w:t xml:space="preserve">Maria </w:t>
      </w:r>
      <w:r w:rsidRPr="00B4629F">
        <w:rPr>
          <w:sz w:val="28"/>
          <w:szCs w:val="28"/>
        </w:rPr>
        <w:t>in vederea donării unei suprafete de teren de 100 mp,  Tarlaua 93, parcela 2 situat in intravilanul localitatii Puscasi, comuna Puscasi, judetul Vaslui</w:t>
      </w:r>
      <w:r>
        <w:rPr>
          <w:sz w:val="28"/>
          <w:szCs w:val="28"/>
        </w:rPr>
        <w:t xml:space="preserve">, nr. cdr 71717 </w:t>
      </w:r>
      <w:r w:rsidRPr="00B4629F">
        <w:rPr>
          <w:sz w:val="28"/>
          <w:szCs w:val="28"/>
        </w:rPr>
        <w:t xml:space="preserve"> catre Consiliul local al comunei Puscasi, judetul Vaslui</w:t>
      </w:r>
      <w:r w:rsidRPr="00F316CA">
        <w:rPr>
          <w:bCs/>
          <w:sz w:val="28"/>
          <w:szCs w:val="28"/>
        </w:rPr>
        <w:t xml:space="preserve"> </w:t>
      </w:r>
      <w:r w:rsidRPr="00B4629F">
        <w:rPr>
          <w:bCs/>
          <w:sz w:val="28"/>
          <w:szCs w:val="28"/>
        </w:rPr>
        <w:t>pentru</w:t>
      </w:r>
      <w:r>
        <w:rPr>
          <w:bCs/>
          <w:sz w:val="28"/>
          <w:szCs w:val="28"/>
        </w:rPr>
        <w:t xml:space="preserve"> cauza de </w:t>
      </w:r>
      <w:r w:rsidRPr="00B4629F">
        <w:rPr>
          <w:bCs/>
          <w:sz w:val="28"/>
          <w:szCs w:val="28"/>
        </w:rPr>
        <w:t xml:space="preserve"> utilitate publica </w:t>
      </w:r>
      <w:r w:rsidRPr="00B4629F">
        <w:rPr>
          <w:sz w:val="28"/>
          <w:szCs w:val="28"/>
        </w:rPr>
        <w:t>pentru obiectivul de investitii</w:t>
      </w:r>
      <w:r w:rsidRPr="00B4629F">
        <w:rPr>
          <w:b/>
          <w:i/>
          <w:iCs/>
          <w:noProof/>
          <w:sz w:val="28"/>
          <w:szCs w:val="28"/>
        </w:rPr>
        <w:t xml:space="preserve">  Aductiune de apa in localitatea Puscasi, comuna Puscasi, judetul Vaslui </w:t>
      </w:r>
    </w:p>
    <w:p w:rsidR="002A3650" w:rsidRPr="00B4629F" w:rsidRDefault="002A3650" w:rsidP="002A3650">
      <w:pPr>
        <w:pStyle w:val="Default"/>
        <w:spacing w:line="276" w:lineRule="auto"/>
        <w:ind w:left="90" w:firstLine="540"/>
        <w:jc w:val="both"/>
        <w:rPr>
          <w:color w:val="auto"/>
          <w:sz w:val="28"/>
          <w:szCs w:val="28"/>
        </w:rPr>
      </w:pPr>
      <w:r w:rsidRPr="00B4629F">
        <w:rPr>
          <w:color w:val="auto"/>
          <w:sz w:val="28"/>
          <w:szCs w:val="28"/>
        </w:rPr>
        <w:t xml:space="preserve">Având în vedere reglementările cuprinse în: </w:t>
      </w:r>
    </w:p>
    <w:p w:rsidR="002A3650" w:rsidRPr="00B4629F" w:rsidRDefault="002A3650" w:rsidP="002A3650">
      <w:pPr>
        <w:pStyle w:val="Default"/>
        <w:spacing w:line="276" w:lineRule="auto"/>
        <w:ind w:left="90" w:firstLine="540"/>
        <w:jc w:val="both"/>
        <w:rPr>
          <w:color w:val="auto"/>
          <w:sz w:val="28"/>
          <w:szCs w:val="28"/>
        </w:rPr>
      </w:pPr>
      <w:r w:rsidRPr="00B4629F">
        <w:rPr>
          <w:color w:val="auto"/>
          <w:sz w:val="28"/>
          <w:szCs w:val="28"/>
        </w:rPr>
        <w:t xml:space="preserve">- Codul Civil, Art. 1011 şi urm.; </w:t>
      </w:r>
    </w:p>
    <w:p w:rsidR="002A3650" w:rsidRPr="00B4629F" w:rsidRDefault="002A3650" w:rsidP="002A3650">
      <w:pPr>
        <w:pStyle w:val="Default"/>
        <w:spacing w:line="276" w:lineRule="auto"/>
        <w:ind w:left="90" w:firstLine="540"/>
        <w:jc w:val="both"/>
        <w:rPr>
          <w:color w:val="auto"/>
          <w:sz w:val="28"/>
          <w:szCs w:val="28"/>
        </w:rPr>
      </w:pPr>
      <w:r w:rsidRPr="00B4629F">
        <w:rPr>
          <w:color w:val="auto"/>
          <w:sz w:val="28"/>
          <w:szCs w:val="28"/>
        </w:rPr>
        <w:t xml:space="preserve">- art. 7, lit  e  Legea nr. 213/1998 privind proprietatea publică şi regimul juridic al acestora, cu modificările şi completările ulterioare; </w:t>
      </w:r>
    </w:p>
    <w:p w:rsidR="002A3650" w:rsidRPr="00B4629F" w:rsidRDefault="002A3650" w:rsidP="002A3650">
      <w:pPr>
        <w:pStyle w:val="NoSpacing"/>
        <w:spacing w:line="276" w:lineRule="auto"/>
        <w:ind w:firstLine="851"/>
        <w:jc w:val="both"/>
        <w:rPr>
          <w:rFonts w:ascii="Times New Roman" w:hAnsi="Times New Roman"/>
          <w:b/>
          <w:bCs/>
          <w:sz w:val="28"/>
          <w:szCs w:val="28"/>
        </w:rPr>
      </w:pPr>
      <w:r w:rsidRPr="00B4629F">
        <w:rPr>
          <w:rFonts w:ascii="Times New Roman" w:hAnsi="Times New Roman"/>
          <w:b/>
          <w:bCs/>
          <w:sz w:val="28"/>
          <w:szCs w:val="28"/>
        </w:rPr>
        <w:t xml:space="preserve">          </w:t>
      </w:r>
      <w:proofErr w:type="spellStart"/>
      <w:r w:rsidRPr="00B4629F">
        <w:rPr>
          <w:rFonts w:ascii="Times New Roman" w:hAnsi="Times New Roman"/>
          <w:b/>
          <w:bCs/>
          <w:sz w:val="28"/>
          <w:szCs w:val="28"/>
        </w:rPr>
        <w:t>În</w:t>
      </w:r>
      <w:proofErr w:type="spellEnd"/>
      <w:r w:rsidRPr="00B4629F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Pr="00B4629F">
        <w:rPr>
          <w:rFonts w:ascii="Times New Roman" w:hAnsi="Times New Roman"/>
          <w:b/>
          <w:bCs/>
          <w:sz w:val="28"/>
          <w:szCs w:val="28"/>
        </w:rPr>
        <w:t>temeiul</w:t>
      </w:r>
      <w:proofErr w:type="spellEnd"/>
      <w:r w:rsidRPr="00B4629F">
        <w:rPr>
          <w:rFonts w:ascii="Times New Roman" w:hAnsi="Times New Roman"/>
          <w:b/>
          <w:bCs/>
          <w:sz w:val="28"/>
          <w:szCs w:val="28"/>
        </w:rPr>
        <w:t xml:space="preserve">: </w:t>
      </w:r>
    </w:p>
    <w:p w:rsidR="002A3650" w:rsidRPr="00B4629F" w:rsidRDefault="002A3650" w:rsidP="002A3650">
      <w:pPr>
        <w:spacing w:line="276" w:lineRule="auto"/>
        <w:jc w:val="both"/>
        <w:rPr>
          <w:sz w:val="28"/>
          <w:szCs w:val="28"/>
        </w:rPr>
      </w:pPr>
      <w:r w:rsidRPr="00B4629F">
        <w:rPr>
          <w:sz w:val="28"/>
          <w:szCs w:val="28"/>
        </w:rPr>
        <w:t xml:space="preserve">- prevederilor 129 alin. (2) litera a), alin. (14), art. 139 alin. (3) litera i), art. 196 alin. (1) litera a) din O.U.G. nr. 57/2019 privind Codul administrativ, </w:t>
      </w:r>
    </w:p>
    <w:p w:rsidR="002A3650" w:rsidRPr="00B4629F" w:rsidRDefault="002A3650" w:rsidP="002A3650">
      <w:pPr>
        <w:ind w:left="90" w:firstLine="708"/>
        <w:jc w:val="both"/>
        <w:rPr>
          <w:rFonts w:ascii="Arial Narrow" w:hAnsi="Arial Narrow"/>
          <w:sz w:val="32"/>
          <w:lang w:val="it-IT"/>
        </w:rPr>
      </w:pPr>
    </w:p>
    <w:p w:rsidR="002A3650" w:rsidRPr="00B4629F" w:rsidRDefault="002A3650" w:rsidP="002A3650">
      <w:pPr>
        <w:ind w:left="90" w:firstLine="708"/>
        <w:jc w:val="both"/>
        <w:rPr>
          <w:rFonts w:ascii="Arial Narrow" w:hAnsi="Arial Narrow"/>
          <w:b/>
          <w:bCs/>
          <w:sz w:val="32"/>
          <w:szCs w:val="32"/>
          <w:lang w:val="it-IT"/>
        </w:rPr>
      </w:pPr>
      <w:r w:rsidRPr="00B4629F">
        <w:rPr>
          <w:rFonts w:ascii="Arial Narrow" w:hAnsi="Arial Narrow"/>
          <w:b/>
          <w:bCs/>
          <w:sz w:val="32"/>
          <w:szCs w:val="32"/>
          <w:lang w:val="it-IT"/>
        </w:rPr>
        <w:t>Consiliul local al comunei Puşcaşi, judeţul Vaslui,</w:t>
      </w:r>
    </w:p>
    <w:p w:rsidR="002A3650" w:rsidRPr="00B4629F" w:rsidRDefault="002A3650" w:rsidP="002A3650">
      <w:pPr>
        <w:ind w:left="90" w:firstLine="708"/>
        <w:jc w:val="both"/>
        <w:rPr>
          <w:rFonts w:ascii="Arial Narrow" w:hAnsi="Arial Narrow"/>
          <w:b/>
          <w:bCs/>
          <w:sz w:val="36"/>
          <w:lang w:val="it-IT"/>
        </w:rPr>
      </w:pPr>
    </w:p>
    <w:p w:rsidR="002A3650" w:rsidRPr="00B4629F" w:rsidRDefault="002A3650" w:rsidP="002A3650">
      <w:pPr>
        <w:pStyle w:val="Heading2"/>
        <w:ind w:left="90"/>
        <w:rPr>
          <w:rFonts w:ascii="Arial Narrow" w:hAnsi="Arial Narrow"/>
        </w:rPr>
      </w:pPr>
      <w:r w:rsidRPr="00B4629F">
        <w:rPr>
          <w:rFonts w:ascii="Arial Narrow" w:hAnsi="Arial Narrow"/>
        </w:rPr>
        <w:t>HOTARASTE</w:t>
      </w:r>
    </w:p>
    <w:p w:rsidR="002A3650" w:rsidRPr="00B4629F" w:rsidRDefault="002A3650" w:rsidP="002A3650">
      <w:pPr>
        <w:ind w:left="90"/>
        <w:rPr>
          <w:rFonts w:ascii="Arial Narrow" w:hAnsi="Arial Narrow"/>
          <w:b/>
          <w:sz w:val="32"/>
          <w:lang w:val="it-IT"/>
        </w:rPr>
      </w:pPr>
    </w:p>
    <w:p w:rsidR="002A3650" w:rsidRDefault="002A3650" w:rsidP="002A3650">
      <w:pPr>
        <w:pStyle w:val="ListParagraph"/>
        <w:tabs>
          <w:tab w:val="left" w:pos="0"/>
        </w:tabs>
        <w:spacing w:line="276" w:lineRule="auto"/>
        <w:ind w:left="90" w:firstLine="630"/>
        <w:jc w:val="both"/>
        <w:rPr>
          <w:b/>
          <w:i/>
          <w:iCs/>
          <w:noProof/>
          <w:sz w:val="28"/>
          <w:szCs w:val="28"/>
        </w:rPr>
      </w:pPr>
      <w:r w:rsidRPr="00B4629F">
        <w:rPr>
          <w:b/>
          <w:sz w:val="28"/>
          <w:szCs w:val="28"/>
        </w:rPr>
        <w:t xml:space="preserve">Art. 1 </w:t>
      </w:r>
      <w:r w:rsidRPr="00B4629F">
        <w:rPr>
          <w:bCs/>
          <w:sz w:val="28"/>
          <w:szCs w:val="28"/>
        </w:rPr>
        <w:t>Se aproba acceptarea unei donaţii pentru utilitate publica a</w:t>
      </w:r>
      <w:r w:rsidRPr="00B4629F">
        <w:rPr>
          <w:sz w:val="28"/>
          <w:szCs w:val="28"/>
        </w:rPr>
        <w:t>terenului in suprafata de 100 mp,  Tarlaua 93, parcela 2</w:t>
      </w:r>
      <w:r>
        <w:rPr>
          <w:sz w:val="28"/>
          <w:szCs w:val="28"/>
        </w:rPr>
        <w:t xml:space="preserve">, </w:t>
      </w:r>
      <w:r w:rsidRPr="00B4629F">
        <w:rPr>
          <w:sz w:val="28"/>
          <w:szCs w:val="28"/>
        </w:rPr>
        <w:t xml:space="preserve"> situat in intravilanul localitatii Puscasi, comuna Puscasi, </w:t>
      </w:r>
      <w:r w:rsidRPr="00B4629F">
        <w:rPr>
          <w:sz w:val="28"/>
          <w:szCs w:val="28"/>
        </w:rPr>
        <w:lastRenderedPageBreak/>
        <w:t>judetul Vaslui  in scopul includerii acestei suprafete in domeniul public al comunei Puscasi pentru obiectivul de investitii</w:t>
      </w:r>
      <w:r w:rsidRPr="00B4629F">
        <w:rPr>
          <w:b/>
          <w:i/>
          <w:iCs/>
          <w:noProof/>
          <w:sz w:val="28"/>
          <w:szCs w:val="28"/>
        </w:rPr>
        <w:t xml:space="preserve">  Aductiune de apa in localitatea Puscasi, comuna Puscasi, judetul Vaslui </w:t>
      </w:r>
    </w:p>
    <w:p w:rsidR="002A3650" w:rsidRPr="00543C97" w:rsidRDefault="002A3650" w:rsidP="002A3650">
      <w:pPr>
        <w:pStyle w:val="ListParagraph"/>
        <w:tabs>
          <w:tab w:val="left" w:pos="0"/>
        </w:tabs>
        <w:spacing w:line="276" w:lineRule="auto"/>
        <w:ind w:left="90" w:firstLine="630"/>
        <w:jc w:val="both"/>
        <w:rPr>
          <w:bCs/>
          <w:sz w:val="28"/>
          <w:szCs w:val="28"/>
        </w:rPr>
      </w:pPr>
      <w:r w:rsidRPr="00543C97">
        <w:rPr>
          <w:b/>
          <w:sz w:val="28"/>
          <w:szCs w:val="28"/>
        </w:rPr>
        <w:t>Art. 2</w:t>
      </w:r>
      <w:r w:rsidRPr="00543C97">
        <w:rPr>
          <w:bCs/>
          <w:sz w:val="28"/>
          <w:szCs w:val="28"/>
        </w:rPr>
        <w:t xml:space="preserve"> Cheltuielile aferente incheierii si autentificarii contractului de donatie in forma autentica se vor suporta de la bugetul local al comunei Puscasi</w:t>
      </w:r>
      <w:r>
        <w:rPr>
          <w:bCs/>
          <w:sz w:val="28"/>
          <w:szCs w:val="28"/>
        </w:rPr>
        <w:t>.</w:t>
      </w:r>
    </w:p>
    <w:p w:rsidR="002A3650" w:rsidRPr="00543C97" w:rsidRDefault="002A3650" w:rsidP="002A3650">
      <w:pPr>
        <w:pStyle w:val="ListParagraph"/>
        <w:tabs>
          <w:tab w:val="left" w:pos="0"/>
        </w:tabs>
        <w:spacing w:line="276" w:lineRule="auto"/>
        <w:ind w:left="90" w:firstLine="630"/>
        <w:jc w:val="both"/>
        <w:rPr>
          <w:bCs/>
          <w:i/>
          <w:sz w:val="28"/>
          <w:szCs w:val="28"/>
        </w:rPr>
      </w:pPr>
      <w:r w:rsidRPr="00543C97">
        <w:rPr>
          <w:b/>
          <w:sz w:val="28"/>
          <w:szCs w:val="28"/>
        </w:rPr>
        <w:t>Art. 3</w:t>
      </w:r>
      <w:r w:rsidRPr="00543C97">
        <w:rPr>
          <w:bCs/>
          <w:sz w:val="28"/>
          <w:szCs w:val="28"/>
        </w:rPr>
        <w:t xml:space="preserve">  Se mandateaza primarul comunei Puscasi – domnul Ignat Paul Marian C</w:t>
      </w:r>
      <w:r>
        <w:rPr>
          <w:bCs/>
          <w:sz w:val="28"/>
          <w:szCs w:val="28"/>
        </w:rPr>
        <w:t>.</w:t>
      </w:r>
      <w:r w:rsidRPr="00543C97">
        <w:rPr>
          <w:bCs/>
          <w:sz w:val="28"/>
          <w:szCs w:val="28"/>
        </w:rPr>
        <w:t>I</w:t>
      </w:r>
      <w:r>
        <w:rPr>
          <w:bCs/>
          <w:sz w:val="28"/>
          <w:szCs w:val="28"/>
        </w:rPr>
        <w:t>.</w:t>
      </w:r>
      <w:r w:rsidRPr="00543C97">
        <w:rPr>
          <w:bCs/>
          <w:sz w:val="28"/>
          <w:szCs w:val="28"/>
        </w:rPr>
        <w:t xml:space="preserve"> seria XS, nr. 009955 eliberata la data de 07.05.2021 de SPCLEP Vaslui, CNP 1770515374101  sa semneze actul de donatie la notarul public</w:t>
      </w:r>
      <w:r>
        <w:rPr>
          <w:bCs/>
          <w:sz w:val="28"/>
          <w:szCs w:val="28"/>
        </w:rPr>
        <w:t>.</w:t>
      </w:r>
      <w:r w:rsidRPr="00543C97">
        <w:rPr>
          <w:bCs/>
          <w:sz w:val="28"/>
          <w:szCs w:val="28"/>
        </w:rPr>
        <w:t xml:space="preserve"> </w:t>
      </w:r>
    </w:p>
    <w:p w:rsidR="002A3650" w:rsidRPr="00B4629F" w:rsidRDefault="002A3650" w:rsidP="002A3650">
      <w:pPr>
        <w:pStyle w:val="BodyTextIndent"/>
        <w:spacing w:line="276" w:lineRule="auto"/>
        <w:ind w:left="90" w:firstLine="720"/>
        <w:jc w:val="both"/>
        <w:rPr>
          <w:sz w:val="28"/>
          <w:szCs w:val="28"/>
        </w:rPr>
      </w:pPr>
      <w:r w:rsidRPr="00B4629F">
        <w:rPr>
          <w:b/>
          <w:sz w:val="28"/>
          <w:szCs w:val="28"/>
        </w:rPr>
        <w:t>Art.</w:t>
      </w:r>
      <w:r>
        <w:rPr>
          <w:b/>
          <w:sz w:val="28"/>
          <w:szCs w:val="28"/>
        </w:rPr>
        <w:t xml:space="preserve"> 4</w:t>
      </w:r>
      <w:r w:rsidRPr="00B4629F">
        <w:rPr>
          <w:b/>
          <w:sz w:val="28"/>
          <w:szCs w:val="28"/>
        </w:rPr>
        <w:t xml:space="preserve">  </w:t>
      </w:r>
      <w:r w:rsidRPr="00B4629F">
        <w:rPr>
          <w:sz w:val="28"/>
          <w:szCs w:val="28"/>
        </w:rPr>
        <w:t>Cu drept de contestatie la instanta de contencios administrativ, conform Legii nr. 544/2004 – Legea contenciosului administrativ, cu modificarile si completarile ulterioare, in termenul prevazut de lege.</w:t>
      </w:r>
    </w:p>
    <w:p w:rsidR="002A3650" w:rsidRPr="00B4629F" w:rsidRDefault="002A3650" w:rsidP="002A3650">
      <w:pPr>
        <w:pStyle w:val="BodyTextIndent2"/>
        <w:spacing w:line="276" w:lineRule="auto"/>
        <w:ind w:left="90"/>
        <w:rPr>
          <w:b w:val="0"/>
          <w:bCs/>
          <w:sz w:val="28"/>
          <w:szCs w:val="28"/>
        </w:rPr>
      </w:pPr>
      <w:r w:rsidRPr="00B4629F">
        <w:rPr>
          <w:sz w:val="28"/>
          <w:szCs w:val="28"/>
        </w:rPr>
        <w:t>Art.</w:t>
      </w:r>
      <w:r>
        <w:rPr>
          <w:sz w:val="28"/>
          <w:szCs w:val="28"/>
        </w:rPr>
        <w:t>5</w:t>
      </w:r>
      <w:r w:rsidRPr="00B4629F">
        <w:rPr>
          <w:sz w:val="28"/>
          <w:szCs w:val="28"/>
        </w:rPr>
        <w:t xml:space="preserve">  </w:t>
      </w:r>
      <w:proofErr w:type="spellStart"/>
      <w:r w:rsidRPr="00B4629F">
        <w:rPr>
          <w:b w:val="0"/>
          <w:bCs/>
          <w:sz w:val="28"/>
          <w:szCs w:val="28"/>
          <w:lang w:val="fr-FR"/>
        </w:rPr>
        <w:t>Prezenta</w:t>
      </w:r>
      <w:proofErr w:type="spellEnd"/>
      <w:r w:rsidRPr="00B4629F">
        <w:rPr>
          <w:b w:val="0"/>
          <w:bCs/>
          <w:sz w:val="28"/>
          <w:szCs w:val="28"/>
          <w:lang w:val="fr-FR"/>
        </w:rPr>
        <w:t xml:space="preserve"> </w:t>
      </w:r>
      <w:proofErr w:type="spellStart"/>
      <w:r w:rsidRPr="00B4629F">
        <w:rPr>
          <w:b w:val="0"/>
          <w:bCs/>
          <w:sz w:val="28"/>
          <w:szCs w:val="28"/>
          <w:lang w:val="fr-FR"/>
        </w:rPr>
        <w:t>hotărâre</w:t>
      </w:r>
      <w:proofErr w:type="spellEnd"/>
      <w:r w:rsidRPr="00B4629F">
        <w:rPr>
          <w:b w:val="0"/>
          <w:bCs/>
          <w:sz w:val="28"/>
          <w:szCs w:val="28"/>
          <w:lang w:val="fr-FR"/>
        </w:rPr>
        <w:t xml:space="preserve"> se va duce la </w:t>
      </w:r>
      <w:proofErr w:type="spellStart"/>
      <w:r w:rsidRPr="00B4629F">
        <w:rPr>
          <w:b w:val="0"/>
          <w:bCs/>
          <w:sz w:val="28"/>
          <w:szCs w:val="28"/>
          <w:lang w:val="fr-FR"/>
        </w:rPr>
        <w:t>îndeplinire</w:t>
      </w:r>
      <w:proofErr w:type="spellEnd"/>
      <w:r w:rsidRPr="00B4629F">
        <w:rPr>
          <w:b w:val="0"/>
          <w:bCs/>
          <w:sz w:val="28"/>
          <w:szCs w:val="28"/>
          <w:lang w:val="fr-FR"/>
        </w:rPr>
        <w:t xml:space="preserve"> de </w:t>
      </w:r>
      <w:proofErr w:type="spellStart"/>
      <w:r w:rsidRPr="00B4629F">
        <w:rPr>
          <w:b w:val="0"/>
          <w:bCs/>
          <w:sz w:val="28"/>
          <w:szCs w:val="28"/>
          <w:lang w:val="fr-FR"/>
        </w:rPr>
        <w:t>către</w:t>
      </w:r>
      <w:proofErr w:type="spellEnd"/>
      <w:r w:rsidRPr="00B4629F">
        <w:rPr>
          <w:b w:val="0"/>
          <w:bCs/>
          <w:sz w:val="28"/>
          <w:szCs w:val="28"/>
          <w:lang w:val="fr-FR"/>
        </w:rPr>
        <w:t xml:space="preserve"> </w:t>
      </w:r>
      <w:proofErr w:type="spellStart"/>
      <w:r w:rsidRPr="00B4629F">
        <w:rPr>
          <w:b w:val="0"/>
          <w:bCs/>
          <w:sz w:val="28"/>
          <w:szCs w:val="28"/>
          <w:lang w:val="fr-FR"/>
        </w:rPr>
        <w:t>primarul</w:t>
      </w:r>
      <w:proofErr w:type="spellEnd"/>
      <w:r w:rsidRPr="00B4629F">
        <w:rPr>
          <w:b w:val="0"/>
          <w:bCs/>
          <w:sz w:val="28"/>
          <w:szCs w:val="28"/>
          <w:lang w:val="fr-FR"/>
        </w:rPr>
        <w:t xml:space="preserve"> </w:t>
      </w:r>
      <w:proofErr w:type="spellStart"/>
      <w:r w:rsidRPr="00B4629F">
        <w:rPr>
          <w:b w:val="0"/>
          <w:bCs/>
          <w:sz w:val="28"/>
          <w:szCs w:val="28"/>
          <w:lang w:val="fr-FR"/>
        </w:rPr>
        <w:t>comunei</w:t>
      </w:r>
      <w:proofErr w:type="spellEnd"/>
      <w:r w:rsidRPr="00B4629F">
        <w:rPr>
          <w:b w:val="0"/>
          <w:bCs/>
          <w:sz w:val="28"/>
          <w:szCs w:val="28"/>
          <w:lang w:val="fr-FR"/>
        </w:rPr>
        <w:t xml:space="preserve"> </w:t>
      </w:r>
      <w:proofErr w:type="spellStart"/>
      <w:r w:rsidRPr="00B4629F">
        <w:rPr>
          <w:b w:val="0"/>
          <w:bCs/>
          <w:sz w:val="28"/>
          <w:szCs w:val="28"/>
          <w:lang w:val="fr-FR"/>
        </w:rPr>
        <w:t>Puşcaşi</w:t>
      </w:r>
      <w:proofErr w:type="spellEnd"/>
      <w:r w:rsidRPr="00B4629F">
        <w:rPr>
          <w:b w:val="0"/>
          <w:bCs/>
          <w:sz w:val="28"/>
          <w:szCs w:val="28"/>
        </w:rPr>
        <w:t xml:space="preserve"> care va asigura intocmirea tuturor documentelor privind acceptarea donatiei in forma autentica şi se comunică de către secretarul comunei către: </w:t>
      </w:r>
    </w:p>
    <w:p w:rsidR="002A3650" w:rsidRPr="00B4629F" w:rsidRDefault="002A3650" w:rsidP="002A3650">
      <w:pPr>
        <w:numPr>
          <w:ilvl w:val="0"/>
          <w:numId w:val="1"/>
        </w:numPr>
        <w:spacing w:line="276" w:lineRule="auto"/>
        <w:ind w:left="720" w:firstLine="0"/>
        <w:jc w:val="both"/>
        <w:rPr>
          <w:bCs/>
          <w:sz w:val="28"/>
          <w:szCs w:val="28"/>
        </w:rPr>
      </w:pPr>
      <w:r w:rsidRPr="00B4629F">
        <w:rPr>
          <w:bCs/>
          <w:sz w:val="28"/>
          <w:szCs w:val="28"/>
        </w:rPr>
        <w:t>Instituţiei prefectului – judeţul Vaslui ;</w:t>
      </w:r>
    </w:p>
    <w:p w:rsidR="002A3650" w:rsidRPr="00B4629F" w:rsidRDefault="002A3650" w:rsidP="002A3650">
      <w:pPr>
        <w:pStyle w:val="Heading6"/>
        <w:spacing w:line="276" w:lineRule="auto"/>
        <w:ind w:left="720" w:firstLine="0"/>
        <w:rPr>
          <w:b w:val="0"/>
          <w:i w:val="0"/>
          <w:sz w:val="28"/>
          <w:szCs w:val="28"/>
        </w:rPr>
      </w:pPr>
      <w:r w:rsidRPr="00B4629F">
        <w:rPr>
          <w:b w:val="0"/>
          <w:i w:val="0"/>
          <w:sz w:val="28"/>
          <w:szCs w:val="28"/>
        </w:rPr>
        <w:t xml:space="preserve">-    </w:t>
      </w:r>
      <w:r>
        <w:rPr>
          <w:b w:val="0"/>
          <w:i w:val="0"/>
          <w:sz w:val="28"/>
          <w:szCs w:val="28"/>
        </w:rPr>
        <w:t xml:space="preserve">  </w:t>
      </w:r>
      <w:r w:rsidRPr="00B4629F">
        <w:rPr>
          <w:b w:val="0"/>
          <w:i w:val="0"/>
          <w:sz w:val="28"/>
          <w:szCs w:val="28"/>
        </w:rPr>
        <w:t>Primarului comunei Puşcaşi ;</w:t>
      </w:r>
    </w:p>
    <w:p w:rsidR="002A3650" w:rsidRPr="00B4629F" w:rsidRDefault="002A3650" w:rsidP="002A3650">
      <w:pPr>
        <w:pStyle w:val="BodyTextIndent"/>
        <w:numPr>
          <w:ilvl w:val="0"/>
          <w:numId w:val="1"/>
        </w:numPr>
        <w:spacing w:line="276" w:lineRule="auto"/>
        <w:ind w:left="720" w:firstLine="0"/>
        <w:jc w:val="both"/>
        <w:rPr>
          <w:bCs/>
          <w:sz w:val="28"/>
          <w:szCs w:val="28"/>
        </w:rPr>
      </w:pPr>
      <w:r w:rsidRPr="00B4629F">
        <w:rPr>
          <w:bCs/>
          <w:sz w:val="28"/>
          <w:szCs w:val="28"/>
        </w:rPr>
        <w:t>Compartimentul Urbanism si contabilitate din cadrul aparatului de specialitate al primarului.</w:t>
      </w:r>
    </w:p>
    <w:p w:rsidR="002A3650" w:rsidRPr="00B4629F" w:rsidRDefault="002A3650" w:rsidP="002A3650">
      <w:pPr>
        <w:pStyle w:val="BodyTextIndent"/>
        <w:numPr>
          <w:ilvl w:val="0"/>
          <w:numId w:val="1"/>
        </w:numPr>
        <w:spacing w:line="276" w:lineRule="auto"/>
        <w:ind w:left="720" w:firstLine="0"/>
        <w:jc w:val="both"/>
        <w:rPr>
          <w:bCs/>
          <w:sz w:val="28"/>
          <w:szCs w:val="28"/>
        </w:rPr>
      </w:pPr>
      <w:r w:rsidRPr="00B4629F">
        <w:rPr>
          <w:bCs/>
          <w:sz w:val="28"/>
          <w:szCs w:val="28"/>
        </w:rPr>
        <w:t xml:space="preserve">OCPI VASLUI </w:t>
      </w:r>
    </w:p>
    <w:p w:rsidR="002A3650" w:rsidRPr="00B4629F" w:rsidRDefault="002A3650" w:rsidP="002A3650">
      <w:pPr>
        <w:pStyle w:val="BodyTextIndent2"/>
        <w:spacing w:line="276" w:lineRule="auto"/>
        <w:ind w:firstLine="0"/>
        <w:rPr>
          <w:bCs/>
          <w:i/>
          <w:sz w:val="28"/>
          <w:szCs w:val="28"/>
        </w:rPr>
      </w:pPr>
    </w:p>
    <w:p w:rsidR="002A3650" w:rsidRPr="00B4629F" w:rsidRDefault="002A3650" w:rsidP="002A3650">
      <w:pPr>
        <w:pStyle w:val="BodyTextIndent2"/>
        <w:spacing w:line="276" w:lineRule="auto"/>
        <w:ind w:firstLine="0"/>
        <w:rPr>
          <w:bCs/>
          <w:i/>
          <w:sz w:val="28"/>
          <w:szCs w:val="28"/>
        </w:rPr>
      </w:pPr>
    </w:p>
    <w:p w:rsidR="002A3650" w:rsidRDefault="002A3650" w:rsidP="002A3650">
      <w:pPr>
        <w:jc w:val="both"/>
        <w:rPr>
          <w:rFonts w:ascii="Arial Narrow" w:hAnsi="Arial Narrow"/>
          <w:b/>
          <w:i/>
          <w:lang w:val="fr-FR"/>
        </w:rPr>
      </w:pPr>
      <w:bookmarkStart w:id="1" w:name="_Hlk110586760"/>
      <w:bookmarkStart w:id="2" w:name="_Hlk83191823"/>
      <w:bookmarkStart w:id="3" w:name="_Hlk62457142"/>
      <w:bookmarkStart w:id="4" w:name="_Hlk65755443"/>
      <w:bookmarkEnd w:id="0"/>
      <w:r w:rsidRPr="008D029E">
        <w:rPr>
          <w:rFonts w:ascii="Arial Narrow" w:hAnsi="Arial Narrow"/>
          <w:b/>
          <w:i/>
          <w:lang w:val="fr-FR"/>
        </w:rPr>
        <w:t>NR.   1</w:t>
      </w:r>
      <w:r>
        <w:rPr>
          <w:rFonts w:ascii="Arial Narrow" w:hAnsi="Arial Narrow"/>
          <w:b/>
          <w:i/>
          <w:lang w:val="fr-FR"/>
        </w:rPr>
        <w:t>8</w:t>
      </w:r>
      <w:r w:rsidRPr="008D029E">
        <w:rPr>
          <w:rFonts w:ascii="Arial Narrow" w:hAnsi="Arial Narrow"/>
          <w:b/>
          <w:i/>
          <w:lang w:val="fr-FR"/>
        </w:rPr>
        <w:t xml:space="preserve">    </w:t>
      </w:r>
      <w:proofErr w:type="gramStart"/>
      <w:r w:rsidRPr="008D029E">
        <w:rPr>
          <w:rFonts w:ascii="Arial Narrow" w:hAnsi="Arial Narrow"/>
          <w:b/>
          <w:i/>
          <w:lang w:val="fr-FR"/>
        </w:rPr>
        <w:t>-  PUSCASI</w:t>
      </w:r>
      <w:proofErr w:type="gramEnd"/>
      <w:r w:rsidRPr="008D029E">
        <w:rPr>
          <w:rFonts w:ascii="Arial Narrow" w:hAnsi="Arial Narrow"/>
          <w:b/>
          <w:i/>
          <w:lang w:val="fr-FR"/>
        </w:rPr>
        <w:t xml:space="preserve">, 31.03.2023 – </w:t>
      </w:r>
      <w:proofErr w:type="spellStart"/>
      <w:r w:rsidRPr="008D029E">
        <w:rPr>
          <w:rFonts w:ascii="Arial Narrow" w:hAnsi="Arial Narrow"/>
          <w:b/>
          <w:i/>
          <w:lang w:val="fr-FR"/>
        </w:rPr>
        <w:t>Adoptata</w:t>
      </w:r>
      <w:proofErr w:type="spellEnd"/>
      <w:r w:rsidRPr="008D029E">
        <w:rPr>
          <w:rFonts w:ascii="Arial Narrow" w:hAnsi="Arial Narrow"/>
          <w:b/>
          <w:i/>
          <w:lang w:val="fr-FR"/>
        </w:rPr>
        <w:t xml:space="preserve"> </w:t>
      </w:r>
      <w:proofErr w:type="spellStart"/>
      <w:r w:rsidRPr="008D029E">
        <w:rPr>
          <w:rFonts w:ascii="Arial Narrow" w:hAnsi="Arial Narrow"/>
          <w:b/>
          <w:i/>
          <w:lang w:val="fr-FR"/>
        </w:rPr>
        <w:t>cu</w:t>
      </w:r>
      <w:proofErr w:type="spellEnd"/>
      <w:r w:rsidRPr="008D029E">
        <w:rPr>
          <w:rFonts w:ascii="Arial Narrow" w:hAnsi="Arial Narrow"/>
          <w:b/>
          <w:i/>
          <w:lang w:val="fr-FR"/>
        </w:rPr>
        <w:t xml:space="preserve"> 13  </w:t>
      </w:r>
      <w:proofErr w:type="spellStart"/>
      <w:r w:rsidRPr="008D029E">
        <w:rPr>
          <w:rFonts w:ascii="Arial Narrow" w:hAnsi="Arial Narrow"/>
          <w:b/>
          <w:i/>
          <w:lang w:val="fr-FR"/>
        </w:rPr>
        <w:t>voturi</w:t>
      </w:r>
      <w:proofErr w:type="spellEnd"/>
      <w:r w:rsidRPr="008D029E">
        <w:rPr>
          <w:rFonts w:ascii="Arial Narrow" w:hAnsi="Arial Narrow"/>
          <w:b/>
          <w:i/>
          <w:lang w:val="fr-FR"/>
        </w:rPr>
        <w:t xml:space="preserve"> </w:t>
      </w:r>
      <w:proofErr w:type="spellStart"/>
      <w:r w:rsidRPr="008D029E">
        <w:rPr>
          <w:rFonts w:ascii="Arial Narrow" w:hAnsi="Arial Narrow"/>
          <w:b/>
          <w:i/>
          <w:lang w:val="fr-FR"/>
        </w:rPr>
        <w:t>pentru</w:t>
      </w:r>
      <w:proofErr w:type="spellEnd"/>
      <w:r w:rsidRPr="008D029E">
        <w:rPr>
          <w:rFonts w:ascii="Arial Narrow" w:hAnsi="Arial Narrow"/>
          <w:b/>
          <w:i/>
          <w:lang w:val="fr-FR"/>
        </w:rPr>
        <w:t xml:space="preserve">,  </w:t>
      </w:r>
    </w:p>
    <w:p w:rsidR="002A3650" w:rsidRDefault="002A3650" w:rsidP="002A3650">
      <w:pPr>
        <w:jc w:val="both"/>
        <w:rPr>
          <w:rFonts w:ascii="Arial Narrow" w:hAnsi="Arial Narrow"/>
          <w:b/>
          <w:i/>
          <w:lang w:val="fr-FR"/>
        </w:rPr>
      </w:pPr>
    </w:p>
    <w:p w:rsidR="002A3650" w:rsidRPr="008D029E" w:rsidRDefault="002A3650" w:rsidP="002A3650">
      <w:pPr>
        <w:jc w:val="both"/>
        <w:rPr>
          <w:rFonts w:ascii="Arial Narrow" w:hAnsi="Arial Narrow"/>
          <w:b/>
          <w:i/>
          <w:lang w:val="fr-FR"/>
        </w:rPr>
      </w:pPr>
      <w:r w:rsidRPr="008D029E">
        <w:rPr>
          <w:rFonts w:ascii="Arial Narrow" w:hAnsi="Arial Narrow"/>
          <w:b/>
          <w:i/>
          <w:lang w:val="fr-FR"/>
        </w:rPr>
        <w:t xml:space="preserve"> </w:t>
      </w:r>
    </w:p>
    <w:p w:rsidR="002A3650" w:rsidRPr="008D029E" w:rsidRDefault="002A3650" w:rsidP="002A3650">
      <w:pPr>
        <w:jc w:val="center"/>
        <w:rPr>
          <w:rFonts w:ascii="Arial Narrow" w:hAnsi="Arial Narrow"/>
          <w:b/>
          <w:sz w:val="28"/>
          <w:szCs w:val="28"/>
          <w:lang w:val="fr-FR"/>
        </w:rPr>
      </w:pPr>
      <w:r w:rsidRPr="008D029E">
        <w:rPr>
          <w:rFonts w:ascii="Arial Narrow" w:hAnsi="Arial Narrow"/>
          <w:b/>
          <w:sz w:val="28"/>
          <w:szCs w:val="28"/>
          <w:lang w:val="fr-FR"/>
        </w:rPr>
        <w:t xml:space="preserve">PRESEDINTE DE SEDINTA </w:t>
      </w:r>
    </w:p>
    <w:p w:rsidR="002A3650" w:rsidRPr="008D029E" w:rsidRDefault="002A3650" w:rsidP="002A3650">
      <w:pPr>
        <w:jc w:val="center"/>
        <w:rPr>
          <w:rFonts w:ascii="Arial Narrow" w:hAnsi="Arial Narrow"/>
          <w:b/>
          <w:sz w:val="28"/>
          <w:szCs w:val="28"/>
          <w:lang w:val="fr-FR"/>
        </w:rPr>
      </w:pPr>
      <w:proofErr w:type="gramStart"/>
      <w:r w:rsidRPr="008D029E">
        <w:rPr>
          <w:rFonts w:ascii="Arial Narrow" w:hAnsi="Arial Narrow"/>
          <w:b/>
          <w:sz w:val="28"/>
          <w:szCs w:val="28"/>
          <w:lang w:val="fr-FR"/>
        </w:rPr>
        <w:t>CONSILIER  -</w:t>
      </w:r>
      <w:proofErr w:type="gramEnd"/>
      <w:r w:rsidRPr="008D029E">
        <w:rPr>
          <w:rFonts w:ascii="Arial Narrow" w:hAnsi="Arial Narrow"/>
          <w:b/>
          <w:sz w:val="28"/>
          <w:szCs w:val="28"/>
          <w:lang w:val="fr-FR"/>
        </w:rPr>
        <w:t xml:space="preserve">  HÂNCU CASIAN    </w:t>
      </w:r>
    </w:p>
    <w:p w:rsidR="002A3650" w:rsidRPr="008D029E" w:rsidRDefault="002A3650" w:rsidP="002A3650">
      <w:pPr>
        <w:jc w:val="center"/>
        <w:rPr>
          <w:rFonts w:ascii="Arial Narrow" w:hAnsi="Arial Narrow"/>
          <w:b/>
          <w:sz w:val="28"/>
          <w:szCs w:val="28"/>
          <w:lang w:val="fr-FR"/>
        </w:rPr>
      </w:pPr>
    </w:p>
    <w:p w:rsidR="002A3650" w:rsidRPr="008D029E" w:rsidRDefault="002A3650" w:rsidP="002A3650">
      <w:pPr>
        <w:jc w:val="center"/>
        <w:rPr>
          <w:rFonts w:ascii="Arial Narrow" w:hAnsi="Arial Narrow"/>
          <w:b/>
          <w:sz w:val="28"/>
          <w:szCs w:val="28"/>
          <w:lang w:val="fr-FR"/>
        </w:rPr>
      </w:pPr>
    </w:p>
    <w:p w:rsidR="002A3650" w:rsidRPr="008D029E" w:rsidRDefault="002A3650" w:rsidP="002A3650">
      <w:pPr>
        <w:jc w:val="center"/>
        <w:rPr>
          <w:rFonts w:ascii="Arial Narrow" w:hAnsi="Arial Narrow"/>
          <w:b/>
          <w:sz w:val="28"/>
          <w:szCs w:val="28"/>
          <w:lang w:val="fr-FR"/>
        </w:rPr>
      </w:pPr>
    </w:p>
    <w:p w:rsidR="002A3650" w:rsidRPr="008D029E" w:rsidRDefault="002A3650" w:rsidP="002A3650">
      <w:pPr>
        <w:pStyle w:val="Heading6"/>
        <w:tabs>
          <w:tab w:val="num" w:pos="0"/>
          <w:tab w:val="num" w:pos="4680"/>
        </w:tabs>
        <w:spacing w:line="240" w:lineRule="auto"/>
        <w:ind w:left="4590" w:firstLine="720"/>
        <w:rPr>
          <w:rFonts w:ascii="Arial Narrow" w:hAnsi="Arial Narrow"/>
          <w:b w:val="0"/>
          <w:bCs w:val="0"/>
          <w:sz w:val="28"/>
          <w:szCs w:val="28"/>
        </w:rPr>
      </w:pPr>
      <w:r w:rsidRPr="008D029E">
        <w:rPr>
          <w:rFonts w:ascii="Arial Narrow" w:hAnsi="Arial Narrow"/>
          <w:sz w:val="28"/>
          <w:szCs w:val="28"/>
        </w:rPr>
        <w:t xml:space="preserve">    CONTRASEMNEAZA,</w:t>
      </w:r>
    </w:p>
    <w:p w:rsidR="002A3650" w:rsidRPr="008D029E" w:rsidRDefault="002A3650" w:rsidP="002A3650">
      <w:pPr>
        <w:pStyle w:val="Heading8"/>
        <w:tabs>
          <w:tab w:val="num" w:pos="5040"/>
        </w:tabs>
        <w:spacing w:line="240" w:lineRule="auto"/>
        <w:rPr>
          <w:rFonts w:ascii="Arial Narrow" w:hAnsi="Arial Narrow"/>
          <w:b/>
          <w:bCs/>
          <w:color w:val="auto"/>
          <w:sz w:val="28"/>
          <w:szCs w:val="28"/>
        </w:rPr>
      </w:pPr>
      <w:r w:rsidRPr="008D029E">
        <w:rPr>
          <w:rFonts w:ascii="Arial Narrow" w:hAnsi="Arial Narrow"/>
          <w:b/>
          <w:bCs/>
          <w:color w:val="auto"/>
          <w:sz w:val="28"/>
          <w:szCs w:val="28"/>
        </w:rPr>
        <w:t xml:space="preserve">                                                                           SECRETAR GENERAL AL UAT PUŞCAŞI</w:t>
      </w:r>
    </w:p>
    <w:p w:rsidR="002A3650" w:rsidRPr="008D029E" w:rsidRDefault="002A3650" w:rsidP="002A3650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  <w:r w:rsidRPr="008D029E">
        <w:rPr>
          <w:rFonts w:ascii="Arial Narrow" w:hAnsi="Arial Narrow"/>
          <w:b/>
          <w:bCs/>
          <w:sz w:val="28"/>
          <w:szCs w:val="28"/>
        </w:rPr>
        <w:t xml:space="preserve">                                                                              MOCANU GABRIEL</w:t>
      </w:r>
    </w:p>
    <w:p w:rsidR="002A3650" w:rsidRPr="008D029E" w:rsidRDefault="002A3650" w:rsidP="002A3650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tbl>
      <w:tblPr>
        <w:tblpPr w:leftFromText="180" w:rightFromText="180" w:vertAnchor="page" w:horzAnchor="margin" w:tblpY="3970"/>
        <w:tblW w:w="99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47"/>
        <w:gridCol w:w="5856"/>
        <w:gridCol w:w="1653"/>
        <w:gridCol w:w="1804"/>
      </w:tblGrid>
      <w:tr w:rsidR="002A3650" w:rsidRPr="008D029E" w:rsidTr="00025378">
        <w:trPr>
          <w:trHeight w:val="70"/>
        </w:trPr>
        <w:tc>
          <w:tcPr>
            <w:tcW w:w="996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bookmarkEnd w:id="1"/>
          <w:bookmarkEnd w:id="2"/>
          <w:p w:rsidR="002A3650" w:rsidRPr="008D029E" w:rsidRDefault="002A3650" w:rsidP="00025378">
            <w:pPr>
              <w:spacing w:before="40"/>
              <w:jc w:val="center"/>
              <w:rPr>
                <w:b/>
                <w:bCs/>
                <w:sz w:val="32"/>
                <w:szCs w:val="32"/>
              </w:rPr>
            </w:pPr>
            <w:r w:rsidRPr="008D029E">
              <w:rPr>
                <w:b/>
                <w:bCs/>
                <w:sz w:val="32"/>
                <w:szCs w:val="32"/>
              </w:rPr>
              <w:lastRenderedPageBreak/>
              <w:t xml:space="preserve">CONSILIUL LOCAL AL COMUNEI PUȘCAȘI, JUDEȚUL VASLUI </w:t>
            </w:r>
          </w:p>
        </w:tc>
      </w:tr>
      <w:tr w:rsidR="002A3650" w:rsidRPr="008D029E" w:rsidTr="00025378">
        <w:trPr>
          <w:trHeight w:val="70"/>
        </w:trPr>
        <w:tc>
          <w:tcPr>
            <w:tcW w:w="996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2A3650" w:rsidRPr="008D029E" w:rsidRDefault="002A3650" w:rsidP="00025378">
            <w:pPr>
              <w:spacing w:before="40"/>
              <w:jc w:val="center"/>
              <w:rPr>
                <w:b/>
                <w:bCs/>
                <w:sz w:val="18"/>
              </w:rPr>
            </w:pPr>
            <w:r w:rsidRPr="008D029E">
              <w:rPr>
                <w:b/>
                <w:bCs/>
                <w:sz w:val="18"/>
              </w:rPr>
              <w:t xml:space="preserve">PROCEDURI OBLIGATORII ULTERIOARE ADOPTĂRII </w:t>
            </w:r>
          </w:p>
          <w:p w:rsidR="002A3650" w:rsidRPr="008D029E" w:rsidRDefault="002A3650" w:rsidP="00025378">
            <w:pPr>
              <w:spacing w:before="40"/>
              <w:jc w:val="center"/>
              <w:rPr>
                <w:b/>
                <w:bCs/>
                <w:sz w:val="18"/>
              </w:rPr>
            </w:pPr>
            <w:r w:rsidRPr="008D029E">
              <w:rPr>
                <w:b/>
                <w:bCs/>
                <w:sz w:val="18"/>
              </w:rPr>
              <w:t>HOTĂRÂRII CONSILIULUI LOCAL AL  COMUNEI PUSCASI  NR. 1</w:t>
            </w:r>
            <w:r>
              <w:rPr>
                <w:b/>
                <w:bCs/>
                <w:sz w:val="18"/>
              </w:rPr>
              <w:t>8</w:t>
            </w:r>
            <w:r w:rsidRPr="008D029E">
              <w:rPr>
                <w:b/>
                <w:bCs/>
                <w:sz w:val="18"/>
              </w:rPr>
              <w:t>/2023</w:t>
            </w:r>
          </w:p>
        </w:tc>
      </w:tr>
      <w:tr w:rsidR="002A3650" w:rsidRPr="008D029E" w:rsidTr="00025378">
        <w:tc>
          <w:tcPr>
            <w:tcW w:w="647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A3650" w:rsidRPr="008D029E" w:rsidRDefault="002A3650" w:rsidP="0002537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8D029E">
              <w:rPr>
                <w:b/>
                <w:bCs/>
                <w:sz w:val="18"/>
                <w:szCs w:val="18"/>
              </w:rPr>
              <w:t>Nr.</w:t>
            </w:r>
          </w:p>
          <w:p w:rsidR="002A3650" w:rsidRPr="008D029E" w:rsidRDefault="002A3650" w:rsidP="0002537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8D029E">
              <w:rPr>
                <w:b/>
                <w:bCs/>
                <w:sz w:val="18"/>
                <w:szCs w:val="18"/>
              </w:rPr>
              <w:t>crt.</w:t>
            </w:r>
          </w:p>
        </w:tc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A3650" w:rsidRPr="008D029E" w:rsidRDefault="002A3650" w:rsidP="0002537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  <w:vertAlign w:val="superscript"/>
              </w:rPr>
            </w:pPr>
            <w:r w:rsidRPr="008D029E">
              <w:rPr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A3650" w:rsidRPr="008D029E" w:rsidRDefault="002A3650" w:rsidP="0002537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8D029E">
              <w:rPr>
                <w:b/>
                <w:bCs/>
                <w:sz w:val="18"/>
                <w:szCs w:val="18"/>
              </w:rPr>
              <w:t>Data</w:t>
            </w:r>
          </w:p>
          <w:p w:rsidR="002A3650" w:rsidRPr="008D029E" w:rsidRDefault="002A3650" w:rsidP="0002537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8D029E">
              <w:rPr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2A3650" w:rsidRPr="008D029E" w:rsidRDefault="002A3650" w:rsidP="0002537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8D029E">
              <w:rPr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2A3650" w:rsidRPr="008D029E" w:rsidTr="00025378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A3650" w:rsidRPr="008D029E" w:rsidRDefault="002A3650" w:rsidP="0002537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8D029E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A3650" w:rsidRPr="008D029E" w:rsidRDefault="002A3650" w:rsidP="0002537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8D029E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A3650" w:rsidRPr="008D029E" w:rsidRDefault="002A3650" w:rsidP="0002537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8D029E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2A3650" w:rsidRPr="008D029E" w:rsidRDefault="002A3650" w:rsidP="0002537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8D029E">
              <w:rPr>
                <w:b/>
                <w:bCs/>
                <w:sz w:val="18"/>
                <w:szCs w:val="18"/>
              </w:rPr>
              <w:t>3</w:t>
            </w:r>
          </w:p>
        </w:tc>
      </w:tr>
      <w:tr w:rsidR="002A3650" w:rsidRPr="008D029E" w:rsidTr="00025378">
        <w:tc>
          <w:tcPr>
            <w:tcW w:w="647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A3650" w:rsidRPr="008D029E" w:rsidRDefault="002A3650" w:rsidP="00025378">
            <w:pPr>
              <w:jc w:val="center"/>
              <w:rPr>
                <w:sz w:val="18"/>
              </w:rPr>
            </w:pPr>
            <w:r w:rsidRPr="008D029E">
              <w:rPr>
                <w:sz w:val="18"/>
              </w:rPr>
              <w:t>1</w:t>
            </w:r>
          </w:p>
        </w:tc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A3650" w:rsidRPr="008D029E" w:rsidRDefault="002A3650" w:rsidP="00025378">
            <w:pPr>
              <w:rPr>
                <w:sz w:val="18"/>
              </w:rPr>
            </w:pPr>
            <w:r w:rsidRPr="008D029E">
              <w:rPr>
                <w:sz w:val="18"/>
              </w:rPr>
              <w:t>Adoptarea hotărârii</w:t>
            </w:r>
            <w:r w:rsidRPr="008D029E">
              <w:rPr>
                <w:sz w:val="18"/>
                <w:szCs w:val="18"/>
                <w:vertAlign w:val="superscript"/>
              </w:rPr>
              <w:t>1</w:t>
            </w:r>
            <w:r w:rsidRPr="008D029E">
              <w:rPr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A3650" w:rsidRPr="008D029E" w:rsidRDefault="002A3650" w:rsidP="00025378">
            <w:pPr>
              <w:jc w:val="center"/>
            </w:pPr>
            <w:r w:rsidRPr="008D029E">
              <w:t>31.03.2023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A3650" w:rsidRPr="008D029E" w:rsidRDefault="002A3650" w:rsidP="00025378">
            <w:pPr>
              <w:jc w:val="center"/>
              <w:rPr>
                <w:sz w:val="18"/>
              </w:rPr>
            </w:pPr>
          </w:p>
        </w:tc>
      </w:tr>
      <w:tr w:rsidR="002A3650" w:rsidRPr="008D029E" w:rsidTr="00025378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A3650" w:rsidRPr="008D029E" w:rsidRDefault="002A3650" w:rsidP="00025378">
            <w:pPr>
              <w:jc w:val="center"/>
              <w:rPr>
                <w:sz w:val="18"/>
                <w:szCs w:val="18"/>
              </w:rPr>
            </w:pPr>
            <w:r w:rsidRPr="008D029E">
              <w:rPr>
                <w:sz w:val="18"/>
                <w:szCs w:val="18"/>
              </w:rPr>
              <w:t>2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3650" w:rsidRPr="008D029E" w:rsidRDefault="002A3650" w:rsidP="00025378">
            <w:pPr>
              <w:rPr>
                <w:sz w:val="18"/>
                <w:szCs w:val="18"/>
              </w:rPr>
            </w:pPr>
            <w:r w:rsidRPr="008D029E">
              <w:rPr>
                <w:sz w:val="18"/>
                <w:szCs w:val="18"/>
              </w:rPr>
              <w:t>Comunicarea către primarul comunei</w:t>
            </w:r>
            <w:r w:rsidRPr="008D029E">
              <w:rPr>
                <w:sz w:val="18"/>
                <w:szCs w:val="18"/>
                <w:vertAlign w:val="superscript"/>
              </w:rPr>
              <w:t>2</w:t>
            </w:r>
            <w:r w:rsidRPr="008D029E">
              <w:rPr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A3650" w:rsidRPr="008D029E" w:rsidRDefault="002A3650" w:rsidP="00025378">
            <w:pPr>
              <w:jc w:val="center"/>
            </w:pPr>
            <w:r w:rsidRPr="008D029E">
              <w:t>04.04.2023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A3650" w:rsidRPr="008D029E" w:rsidRDefault="002A3650" w:rsidP="00025378">
            <w:pPr>
              <w:jc w:val="center"/>
              <w:rPr>
                <w:sz w:val="18"/>
                <w:szCs w:val="18"/>
              </w:rPr>
            </w:pPr>
          </w:p>
        </w:tc>
      </w:tr>
      <w:tr w:rsidR="002A3650" w:rsidRPr="008D029E" w:rsidTr="00025378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A3650" w:rsidRPr="008D029E" w:rsidRDefault="002A3650" w:rsidP="00025378">
            <w:pPr>
              <w:jc w:val="center"/>
              <w:rPr>
                <w:sz w:val="18"/>
              </w:rPr>
            </w:pPr>
            <w:r w:rsidRPr="008D029E">
              <w:rPr>
                <w:sz w:val="18"/>
              </w:rPr>
              <w:t>3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3650" w:rsidRPr="008D029E" w:rsidRDefault="002A3650" w:rsidP="00025378">
            <w:pPr>
              <w:rPr>
                <w:sz w:val="18"/>
              </w:rPr>
            </w:pPr>
            <w:r w:rsidRPr="008D029E">
              <w:rPr>
                <w:sz w:val="18"/>
              </w:rPr>
              <w:t>Comunicarea către prefectul județului</w:t>
            </w:r>
            <w:r w:rsidRPr="008D029E">
              <w:rPr>
                <w:sz w:val="18"/>
                <w:vertAlign w:val="superscript"/>
              </w:rPr>
              <w:t>3</w:t>
            </w:r>
            <w:r w:rsidRPr="008D029E">
              <w:rPr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A3650" w:rsidRPr="008D029E" w:rsidRDefault="002A3650" w:rsidP="00025378">
            <w:pPr>
              <w:jc w:val="center"/>
            </w:pPr>
            <w:r w:rsidRPr="008D029E">
              <w:t>04.04.2023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A3650" w:rsidRPr="008D029E" w:rsidRDefault="002A3650" w:rsidP="00025378">
            <w:pPr>
              <w:jc w:val="center"/>
              <w:rPr>
                <w:sz w:val="18"/>
              </w:rPr>
            </w:pPr>
          </w:p>
        </w:tc>
      </w:tr>
      <w:tr w:rsidR="002A3650" w:rsidRPr="008D029E" w:rsidTr="00025378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A3650" w:rsidRPr="008D029E" w:rsidRDefault="002A3650" w:rsidP="00025378">
            <w:pPr>
              <w:jc w:val="center"/>
              <w:rPr>
                <w:sz w:val="18"/>
              </w:rPr>
            </w:pPr>
            <w:r w:rsidRPr="008D029E">
              <w:rPr>
                <w:sz w:val="18"/>
              </w:rPr>
              <w:t>4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A3650" w:rsidRPr="008D029E" w:rsidRDefault="002A3650" w:rsidP="00025378">
            <w:pPr>
              <w:rPr>
                <w:sz w:val="18"/>
              </w:rPr>
            </w:pPr>
            <w:r w:rsidRPr="008D029E">
              <w:rPr>
                <w:sz w:val="18"/>
              </w:rPr>
              <w:t>Aducerea la cunoștință publică</w:t>
            </w:r>
            <w:r w:rsidRPr="008D029E">
              <w:rPr>
                <w:sz w:val="18"/>
                <w:vertAlign w:val="superscript"/>
              </w:rPr>
              <w:t>4+5</w:t>
            </w:r>
            <w:r w:rsidRPr="008D029E">
              <w:rPr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A3650" w:rsidRPr="008D029E" w:rsidRDefault="002A3650" w:rsidP="00025378">
            <w:pPr>
              <w:jc w:val="center"/>
            </w:pPr>
            <w:r w:rsidRPr="008D029E">
              <w:t>04.04.2023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A3650" w:rsidRPr="008D029E" w:rsidRDefault="002A3650" w:rsidP="00025378">
            <w:pPr>
              <w:jc w:val="center"/>
              <w:rPr>
                <w:sz w:val="18"/>
              </w:rPr>
            </w:pPr>
          </w:p>
        </w:tc>
      </w:tr>
      <w:tr w:rsidR="002A3650" w:rsidRPr="008D029E" w:rsidTr="00025378">
        <w:trPr>
          <w:trHeight w:val="227"/>
        </w:trPr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A3650" w:rsidRPr="008D029E" w:rsidRDefault="002A3650" w:rsidP="00025378">
            <w:pPr>
              <w:jc w:val="center"/>
              <w:rPr>
                <w:sz w:val="18"/>
              </w:rPr>
            </w:pPr>
            <w:r w:rsidRPr="008D029E">
              <w:rPr>
                <w:sz w:val="18"/>
              </w:rPr>
              <w:t>5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A3650" w:rsidRPr="008D029E" w:rsidRDefault="002A3650" w:rsidP="00025378">
            <w:pPr>
              <w:rPr>
                <w:sz w:val="18"/>
              </w:rPr>
            </w:pPr>
            <w:r w:rsidRPr="008D029E">
              <w:rPr>
                <w:sz w:val="18"/>
              </w:rPr>
              <w:t>Comunicarea, numai în cazul celei cu caracter individual</w:t>
            </w:r>
            <w:r w:rsidRPr="008D029E">
              <w:rPr>
                <w:sz w:val="18"/>
                <w:vertAlign w:val="superscript"/>
              </w:rPr>
              <w:t>4+5</w:t>
            </w:r>
            <w:r w:rsidRPr="008D029E">
              <w:rPr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A3650" w:rsidRPr="008D029E" w:rsidRDefault="002A3650" w:rsidP="00025378">
            <w:pPr>
              <w:jc w:val="center"/>
            </w:pPr>
            <w:r w:rsidRPr="008D029E">
              <w:t>04.04.2023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A3650" w:rsidRPr="008D029E" w:rsidRDefault="002A3650" w:rsidP="00025378">
            <w:pPr>
              <w:jc w:val="center"/>
              <w:rPr>
                <w:sz w:val="18"/>
              </w:rPr>
            </w:pPr>
          </w:p>
        </w:tc>
      </w:tr>
      <w:tr w:rsidR="002A3650" w:rsidRPr="008D029E" w:rsidTr="00025378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A3650" w:rsidRPr="008D029E" w:rsidRDefault="002A3650" w:rsidP="00025378">
            <w:pPr>
              <w:jc w:val="center"/>
              <w:rPr>
                <w:b/>
                <w:sz w:val="18"/>
              </w:rPr>
            </w:pPr>
            <w:r w:rsidRPr="008D029E">
              <w:rPr>
                <w:b/>
                <w:sz w:val="18"/>
              </w:rPr>
              <w:t>6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A3650" w:rsidRPr="008D029E" w:rsidRDefault="002A3650" w:rsidP="00025378">
            <w:pPr>
              <w:rPr>
                <w:b/>
                <w:sz w:val="18"/>
              </w:rPr>
            </w:pPr>
            <w:r w:rsidRPr="008D029E">
              <w:rPr>
                <w:b/>
                <w:sz w:val="18"/>
              </w:rPr>
              <w:t>Hotărârea devine obligatorie</w:t>
            </w:r>
            <w:r w:rsidRPr="008D029E">
              <w:rPr>
                <w:bCs/>
                <w:sz w:val="18"/>
                <w:vertAlign w:val="superscript"/>
              </w:rPr>
              <w:t>6</w:t>
            </w:r>
            <w:r w:rsidRPr="008D029E">
              <w:rPr>
                <w:bCs/>
                <w:sz w:val="18"/>
              </w:rPr>
              <w:t>)</w:t>
            </w:r>
            <w:r w:rsidRPr="008D029E">
              <w:rPr>
                <w:b/>
                <w:sz w:val="18"/>
              </w:rPr>
              <w:t xml:space="preserve"> sau produce efecte juridice</w:t>
            </w:r>
            <w:r w:rsidRPr="008D029E">
              <w:rPr>
                <w:bCs/>
                <w:sz w:val="18"/>
                <w:vertAlign w:val="superscript"/>
              </w:rPr>
              <w:t>7</w:t>
            </w:r>
            <w:r w:rsidRPr="008D029E">
              <w:rPr>
                <w:bCs/>
                <w:sz w:val="18"/>
              </w:rPr>
              <w:t>)</w:t>
            </w:r>
            <w:r w:rsidRPr="008D029E">
              <w:rPr>
                <w:b/>
                <w:sz w:val="18"/>
              </w:rPr>
              <w:t>, după caz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A3650" w:rsidRPr="008D029E" w:rsidRDefault="002A3650" w:rsidP="00025378">
            <w:pPr>
              <w:jc w:val="center"/>
            </w:pPr>
            <w:r w:rsidRPr="008D029E">
              <w:t>04.04.2023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A3650" w:rsidRPr="008D029E" w:rsidRDefault="002A3650" w:rsidP="00025378">
            <w:pPr>
              <w:jc w:val="center"/>
              <w:rPr>
                <w:b/>
                <w:sz w:val="18"/>
              </w:rPr>
            </w:pPr>
          </w:p>
        </w:tc>
      </w:tr>
      <w:tr w:rsidR="002A3650" w:rsidRPr="008D029E" w:rsidTr="00025378">
        <w:tc>
          <w:tcPr>
            <w:tcW w:w="996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2A3650" w:rsidRPr="008D029E" w:rsidRDefault="002A3650" w:rsidP="00025378">
            <w:pPr>
              <w:pStyle w:val="ListParagraph"/>
              <w:ind w:left="0"/>
              <w:jc w:val="both"/>
              <w:rPr>
                <w:b/>
                <w:sz w:val="18"/>
              </w:rPr>
            </w:pPr>
            <w:r w:rsidRPr="008D029E">
              <w:rPr>
                <w:b/>
                <w:sz w:val="18"/>
              </w:rPr>
              <w:t>Extrase din Ordonanța de urgență a Guvernului nr. 57/2019 privind Codul administrativ:</w:t>
            </w:r>
          </w:p>
          <w:p w:rsidR="002A3650" w:rsidRPr="008D029E" w:rsidRDefault="002A3650" w:rsidP="002A3650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</w:rPr>
            </w:pPr>
            <w:r w:rsidRPr="008D029E">
              <w:rPr>
                <w:sz w:val="18"/>
              </w:rPr>
              <w:t xml:space="preserve">art. 139 alin. (1): </w:t>
            </w:r>
            <w:r w:rsidRPr="008D029E">
              <w:rPr>
                <w:i/>
                <w:iCs/>
                <w:sz w:val="18"/>
              </w:rPr>
              <w:t>„În exercitarea atribuțiilor ce îi revin, consiliul local adoptă hotărâri, cu majoritate absolută sau simplă, după caz.”;</w:t>
            </w:r>
          </w:p>
          <w:p w:rsidR="002A3650" w:rsidRPr="008D029E" w:rsidRDefault="002A3650" w:rsidP="002A3650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</w:rPr>
            </w:pPr>
            <w:r w:rsidRPr="008D029E">
              <w:rPr>
                <w:sz w:val="18"/>
              </w:rPr>
              <w:t xml:space="preserve">art. 197 alin. (2): </w:t>
            </w:r>
            <w:r w:rsidRPr="008D029E">
              <w:rPr>
                <w:i/>
                <w:iCs/>
                <w:sz w:val="18"/>
              </w:rPr>
              <w:t>„Hotărârile consiliului local se comunică primarului.”;</w:t>
            </w:r>
          </w:p>
          <w:p w:rsidR="002A3650" w:rsidRPr="008D029E" w:rsidRDefault="002A3650" w:rsidP="002A3650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</w:rPr>
            </w:pPr>
            <w:r w:rsidRPr="008D029E">
              <w:rPr>
                <w:sz w:val="18"/>
              </w:rPr>
              <w:t xml:space="preserve">art. 197 alin. (1), adaptat: </w:t>
            </w:r>
            <w:r w:rsidRPr="008D029E">
              <w:rPr>
                <w:iCs/>
                <w:sz w:val="18"/>
              </w:rPr>
              <w:t>Secretarul general al comunei comunică hotărârile consiliului local al comunei prefectului în cel mult 10 zile lucrătoare de la data adoptării...;</w:t>
            </w:r>
          </w:p>
          <w:p w:rsidR="002A3650" w:rsidRPr="008D029E" w:rsidRDefault="002A3650" w:rsidP="002A3650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</w:rPr>
            </w:pPr>
            <w:r w:rsidRPr="008D029E">
              <w:rPr>
                <w:sz w:val="18"/>
              </w:rPr>
              <w:t>art. 197 alin. (4): Hotărârile … se aduc la cunoștința publică și se comunică, în condițiile legii, prin grija secretarului general al comunei.;</w:t>
            </w:r>
          </w:p>
          <w:p w:rsidR="002A3650" w:rsidRPr="008D029E" w:rsidRDefault="002A3650" w:rsidP="002A3650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</w:rPr>
            </w:pPr>
            <w:r w:rsidRPr="008D029E">
              <w:rPr>
                <w:sz w:val="18"/>
              </w:rPr>
              <w:t xml:space="preserve">art. 199 alin. (1): </w:t>
            </w:r>
            <w:r w:rsidRPr="008D029E">
              <w:rPr>
                <w:i/>
                <w:iCs/>
                <w:sz w:val="18"/>
              </w:rPr>
              <w:t>„Comunicarea hotărârilor …. cu caracter individual către persoanele cărora li se adresează se face în cel mult 5 zile de la data comunicării oficiale către prefect.”;</w:t>
            </w:r>
          </w:p>
          <w:p w:rsidR="002A3650" w:rsidRPr="008D029E" w:rsidRDefault="002A3650" w:rsidP="002A3650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i/>
                <w:iCs/>
                <w:sz w:val="18"/>
              </w:rPr>
            </w:pPr>
            <w:r w:rsidRPr="008D029E">
              <w:rPr>
                <w:sz w:val="18"/>
              </w:rPr>
              <w:t xml:space="preserve">art. 198 alin. (1): </w:t>
            </w:r>
            <w:r w:rsidRPr="008D029E">
              <w:rPr>
                <w:i/>
                <w:iCs/>
                <w:sz w:val="18"/>
              </w:rPr>
              <w:t>„Hotărârile … cu caracter normativ devin obligatorii de la data aducerii lor la cunoștință publică.”;</w:t>
            </w:r>
          </w:p>
          <w:p w:rsidR="002A3650" w:rsidRPr="008D029E" w:rsidRDefault="002A3650" w:rsidP="002A3650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sz w:val="18"/>
              </w:rPr>
            </w:pPr>
            <w:r w:rsidRPr="008D029E">
              <w:rPr>
                <w:sz w:val="18"/>
              </w:rPr>
              <w:t xml:space="preserve">art. 199 alin. (2): </w:t>
            </w:r>
            <w:r w:rsidRPr="008D029E">
              <w:rPr>
                <w:i/>
                <w:iCs/>
                <w:sz w:val="18"/>
                <w:szCs w:val="18"/>
              </w:rPr>
              <w:t>„Hotărârile … cu caracter individual produc efecte juridice de la data comunicării către persoanele cărora li se adresează.”</w:t>
            </w:r>
          </w:p>
        </w:tc>
      </w:tr>
    </w:tbl>
    <w:p w:rsidR="002A3650" w:rsidRPr="008D029E" w:rsidRDefault="002A3650" w:rsidP="002A3650">
      <w:pPr>
        <w:pStyle w:val="BodyTextIndent2"/>
        <w:ind w:left="810"/>
        <w:jc w:val="center"/>
        <w:rPr>
          <w:rFonts w:ascii="Arial Narrow" w:hAnsi="Arial Narrow"/>
          <w:b w:val="0"/>
          <w:i/>
          <w:iCs/>
          <w:szCs w:val="32"/>
        </w:rPr>
      </w:pPr>
    </w:p>
    <w:p w:rsidR="002A3650" w:rsidRPr="008D029E" w:rsidRDefault="002A3650" w:rsidP="002A3650">
      <w:pPr>
        <w:pStyle w:val="BodyTextIndent2"/>
        <w:ind w:left="810"/>
        <w:jc w:val="center"/>
        <w:rPr>
          <w:rFonts w:ascii="Arial Narrow" w:hAnsi="Arial Narrow"/>
          <w:b w:val="0"/>
          <w:i/>
          <w:iCs/>
          <w:szCs w:val="32"/>
        </w:rPr>
      </w:pPr>
    </w:p>
    <w:p w:rsidR="002A3650" w:rsidRPr="008D029E" w:rsidRDefault="002A3650" w:rsidP="002A3650">
      <w:pPr>
        <w:pStyle w:val="ListParagraph"/>
        <w:ind w:left="1080"/>
        <w:rPr>
          <w:rFonts w:ascii="Arial Narrow" w:hAnsi="Arial Narrow"/>
          <w:b/>
          <w:i/>
          <w:sz w:val="32"/>
          <w:szCs w:val="32"/>
        </w:rPr>
      </w:pPr>
    </w:p>
    <w:p w:rsidR="002A3650" w:rsidRPr="008D029E" w:rsidRDefault="002A3650" w:rsidP="002A3650">
      <w:pPr>
        <w:pStyle w:val="ListParagraph"/>
        <w:ind w:left="1080"/>
        <w:rPr>
          <w:rFonts w:ascii="Arial Narrow" w:hAnsi="Arial Narrow"/>
          <w:b/>
          <w:i/>
          <w:sz w:val="32"/>
          <w:szCs w:val="32"/>
        </w:rPr>
      </w:pPr>
    </w:p>
    <w:p w:rsidR="002A3650" w:rsidRPr="008D029E" w:rsidRDefault="002A3650" w:rsidP="002A3650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</w:p>
    <w:p w:rsidR="002A3650" w:rsidRPr="008D029E" w:rsidRDefault="002A3650" w:rsidP="002A3650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</w:p>
    <w:p w:rsidR="002A3650" w:rsidRPr="008D029E" w:rsidRDefault="002A3650" w:rsidP="002A3650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</w:p>
    <w:p w:rsidR="002A3650" w:rsidRPr="008D029E" w:rsidRDefault="002A3650" w:rsidP="002A3650">
      <w:pPr>
        <w:pStyle w:val="BodyTextIndent2"/>
        <w:spacing w:line="276" w:lineRule="auto"/>
      </w:pPr>
    </w:p>
    <w:p w:rsidR="002A3650" w:rsidRPr="008D029E" w:rsidRDefault="002A3650" w:rsidP="002A3650">
      <w:pPr>
        <w:pStyle w:val="BodyTextIndent2"/>
        <w:ind w:left="1080"/>
        <w:jc w:val="center"/>
        <w:rPr>
          <w:rFonts w:ascii="Arial Narrow" w:hAnsi="Arial Narrow"/>
          <w:b w:val="0"/>
          <w:i/>
          <w:iCs/>
          <w:szCs w:val="32"/>
        </w:rPr>
      </w:pPr>
    </w:p>
    <w:p w:rsidR="002A3650" w:rsidRPr="008D029E" w:rsidRDefault="002A3650" w:rsidP="002A3650"/>
    <w:p w:rsidR="002A3650" w:rsidRPr="008D029E" w:rsidRDefault="002A3650" w:rsidP="002A3650"/>
    <w:p w:rsidR="002A3650" w:rsidRPr="008D029E" w:rsidRDefault="002A3650" w:rsidP="002A3650"/>
    <w:p w:rsidR="002A3650" w:rsidRPr="008D029E" w:rsidRDefault="002A3650" w:rsidP="002A3650"/>
    <w:bookmarkEnd w:id="3"/>
    <w:bookmarkEnd w:id="4"/>
    <w:p w:rsidR="002A3650" w:rsidRPr="00B4629F" w:rsidRDefault="002A3650" w:rsidP="002A3650">
      <w:pPr>
        <w:spacing w:line="276" w:lineRule="auto"/>
        <w:rPr>
          <w:b/>
          <w:sz w:val="28"/>
          <w:szCs w:val="28"/>
        </w:rPr>
      </w:pPr>
    </w:p>
    <w:p w:rsidR="00E00090" w:rsidRDefault="00E00090"/>
    <w:sectPr w:rsidR="00E00090" w:rsidSect="00F316CA">
      <w:pgSz w:w="12240" w:h="15840"/>
      <w:pgMar w:top="426" w:right="720" w:bottom="270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265957"/>
    <w:multiLevelType w:val="hybridMultilevel"/>
    <w:tmpl w:val="88721F00"/>
    <w:lvl w:ilvl="0" w:tplc="CFAA4F74">
      <w:start w:val="1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97152664">
    <w:abstractNumId w:val="0"/>
  </w:num>
  <w:num w:numId="2" w16cid:durableId="6386582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3650"/>
    <w:rsid w:val="002A3650"/>
    <w:rsid w:val="006453EF"/>
    <w:rsid w:val="00655BA5"/>
    <w:rsid w:val="0085559E"/>
    <w:rsid w:val="0087312A"/>
    <w:rsid w:val="00A6071D"/>
    <w:rsid w:val="00E00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770B87"/>
  <w15:chartTrackingRefBased/>
  <w15:docId w15:val="{68FCB817-3D52-4BB9-9C89-CD628B568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A3650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paragraph" w:styleId="Heading1">
    <w:name w:val="heading 1"/>
    <w:basedOn w:val="Normal"/>
    <w:next w:val="Normal"/>
    <w:link w:val="Heading1Char"/>
    <w:qFormat/>
    <w:rsid w:val="0087312A"/>
    <w:pPr>
      <w:keepNext/>
      <w:jc w:val="center"/>
      <w:outlineLvl w:val="0"/>
    </w:pPr>
    <w:rPr>
      <w:b/>
      <w:bCs/>
      <w:sz w:val="36"/>
    </w:rPr>
  </w:style>
  <w:style w:type="paragraph" w:styleId="Heading2">
    <w:name w:val="heading 2"/>
    <w:basedOn w:val="Normal"/>
    <w:next w:val="Normal"/>
    <w:link w:val="Heading2Char"/>
    <w:qFormat/>
    <w:rsid w:val="002A3650"/>
    <w:pPr>
      <w:keepNext/>
      <w:ind w:firstLine="708"/>
      <w:jc w:val="center"/>
      <w:outlineLvl w:val="1"/>
    </w:pPr>
    <w:rPr>
      <w:b/>
      <w:sz w:val="36"/>
      <w:szCs w:val="28"/>
      <w:lang w:val="it-IT"/>
    </w:rPr>
  </w:style>
  <w:style w:type="paragraph" w:styleId="Heading6">
    <w:name w:val="heading 6"/>
    <w:basedOn w:val="Normal"/>
    <w:next w:val="Normal"/>
    <w:link w:val="Heading6Char"/>
    <w:qFormat/>
    <w:rsid w:val="002A3650"/>
    <w:pPr>
      <w:keepNext/>
      <w:spacing w:line="360" w:lineRule="auto"/>
      <w:ind w:firstLine="540"/>
      <w:jc w:val="both"/>
      <w:outlineLvl w:val="5"/>
    </w:pPr>
    <w:rPr>
      <w:b/>
      <w:bCs/>
      <w:i/>
      <w:iCs/>
      <w:sz w:val="32"/>
      <w:szCs w:val="32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A3650"/>
    <w:pPr>
      <w:keepNext/>
      <w:keepLines/>
      <w:spacing w:before="40" w:line="276" w:lineRule="auto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7312A"/>
    <w:rPr>
      <w:rFonts w:ascii="Times New Roman" w:eastAsia="Times New Roman" w:hAnsi="Times New Roman" w:cs="Times New Roman"/>
      <w:b/>
      <w:bCs/>
      <w:sz w:val="36"/>
      <w:szCs w:val="24"/>
      <w:lang w:val="ro-RO" w:eastAsia="ro-RO"/>
    </w:rPr>
  </w:style>
  <w:style w:type="paragraph" w:styleId="ListParagraph">
    <w:name w:val="List Paragraph"/>
    <w:aliases w:val="Normal bullet 2,lp1,Heading x1,Antes de enumeración,body 2,List Paragraph1,List Paragraph11,Listă colorată - Accentuare 11,Bullet,Citation List,Cablenet,Akapit z listą BS,Outlines a.b.c.,List_Paragraph,Multilevel para_II,Akapit z lista BS"/>
    <w:basedOn w:val="Normal"/>
    <w:link w:val="ListParagraphChar"/>
    <w:uiPriority w:val="34"/>
    <w:qFormat/>
    <w:rsid w:val="0087312A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rsid w:val="002A3650"/>
    <w:rPr>
      <w:rFonts w:ascii="Times New Roman" w:eastAsia="Times New Roman" w:hAnsi="Times New Roman" w:cs="Times New Roman"/>
      <w:b/>
      <w:kern w:val="0"/>
      <w:sz w:val="36"/>
      <w:szCs w:val="28"/>
      <w:lang w:val="it-IT" w:eastAsia="ro-RO"/>
      <w14:ligatures w14:val="none"/>
    </w:rPr>
  </w:style>
  <w:style w:type="character" w:customStyle="1" w:styleId="Heading6Char">
    <w:name w:val="Heading 6 Char"/>
    <w:basedOn w:val="DefaultParagraphFont"/>
    <w:link w:val="Heading6"/>
    <w:rsid w:val="002A3650"/>
    <w:rPr>
      <w:rFonts w:ascii="Times New Roman" w:eastAsia="Times New Roman" w:hAnsi="Times New Roman" w:cs="Times New Roman"/>
      <w:b/>
      <w:bCs/>
      <w:i/>
      <w:iCs/>
      <w:kern w:val="0"/>
      <w:sz w:val="32"/>
      <w:szCs w:val="32"/>
      <w:lang w:val="ro-RO" w:eastAsia="ro-RO"/>
      <w14:ligatures w14:val="none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A3650"/>
    <w:rPr>
      <w:rFonts w:asciiTheme="majorHAnsi" w:eastAsiaTheme="majorEastAsia" w:hAnsiTheme="majorHAnsi" w:cstheme="majorBidi"/>
      <w:color w:val="272727" w:themeColor="text1" w:themeTint="D8"/>
      <w:kern w:val="0"/>
      <w:sz w:val="21"/>
      <w:szCs w:val="21"/>
      <w14:ligatures w14:val="none"/>
    </w:rPr>
  </w:style>
  <w:style w:type="paragraph" w:styleId="BodyTextIndent2">
    <w:name w:val="Body Text Indent 2"/>
    <w:basedOn w:val="Normal"/>
    <w:link w:val="BodyTextIndent2Char"/>
    <w:rsid w:val="002A3650"/>
    <w:pPr>
      <w:ind w:firstLine="720"/>
      <w:jc w:val="both"/>
    </w:pPr>
    <w:rPr>
      <w:b/>
      <w:sz w:val="32"/>
      <w:lang w:val="it-IT"/>
    </w:rPr>
  </w:style>
  <w:style w:type="character" w:customStyle="1" w:styleId="BodyTextIndent2Char">
    <w:name w:val="Body Text Indent 2 Char"/>
    <w:basedOn w:val="DefaultParagraphFont"/>
    <w:link w:val="BodyTextIndent2"/>
    <w:rsid w:val="002A3650"/>
    <w:rPr>
      <w:rFonts w:ascii="Times New Roman" w:eastAsia="Times New Roman" w:hAnsi="Times New Roman" w:cs="Times New Roman"/>
      <w:b/>
      <w:kern w:val="0"/>
      <w:sz w:val="32"/>
      <w:szCs w:val="24"/>
      <w:lang w:val="it-IT" w:eastAsia="ro-RO"/>
      <w14:ligatures w14:val="none"/>
    </w:rPr>
  </w:style>
  <w:style w:type="paragraph" w:customStyle="1" w:styleId="Default">
    <w:name w:val="Default"/>
    <w:rsid w:val="002A365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val="ro-RO" w:eastAsia="ro-RO"/>
      <w14:ligatures w14:val="none"/>
    </w:rPr>
  </w:style>
  <w:style w:type="paragraph" w:styleId="BodyText">
    <w:name w:val="Body Text"/>
    <w:basedOn w:val="Normal"/>
    <w:link w:val="BodyTextChar"/>
    <w:uiPriority w:val="99"/>
    <w:rsid w:val="002A3650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2A3650"/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paragraph" w:styleId="BodyTextIndent">
    <w:name w:val="Body Text Indent"/>
    <w:basedOn w:val="Normal"/>
    <w:link w:val="BodyTextIndentChar"/>
    <w:rsid w:val="002A3650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rsid w:val="002A3650"/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character" w:styleId="Hyperlink">
    <w:name w:val="Hyperlink"/>
    <w:basedOn w:val="DefaultParagraphFont"/>
    <w:rsid w:val="002A3650"/>
    <w:rPr>
      <w:color w:val="0000FF"/>
      <w:u w:val="single"/>
    </w:rPr>
  </w:style>
  <w:style w:type="paragraph" w:styleId="Header">
    <w:name w:val="header"/>
    <w:basedOn w:val="Normal"/>
    <w:link w:val="HeaderChar"/>
    <w:rsid w:val="002A3650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2A3650"/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paragraph" w:styleId="NoSpacing">
    <w:name w:val="No Spacing"/>
    <w:uiPriority w:val="1"/>
    <w:qFormat/>
    <w:rsid w:val="002A3650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character" w:customStyle="1" w:styleId="ListParagraphChar">
    <w:name w:val="List Paragraph Char"/>
    <w:aliases w:val="Normal bullet 2 Char,lp1 Char,Heading x1 Char,Antes de enumeración Char,body 2 Char,List Paragraph1 Char,List Paragraph11 Char,Listă colorată - Accentuare 11 Char,Bullet Char,Citation List Char,Cablenet Char,Akapit z listą BS Char"/>
    <w:link w:val="ListParagraph"/>
    <w:uiPriority w:val="34"/>
    <w:locked/>
    <w:rsid w:val="002A3650"/>
    <w:rPr>
      <w:rFonts w:ascii="Courier New" w:eastAsia="Times New Roman" w:hAnsi="Courier New" w:cs="Times New Roman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3</Pages>
  <Words>836</Words>
  <Characters>4771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2023-04-28T11:31:00Z</cp:lastPrinted>
  <dcterms:created xsi:type="dcterms:W3CDTF">2023-04-04T07:36:00Z</dcterms:created>
  <dcterms:modified xsi:type="dcterms:W3CDTF">2023-05-08T11:25:00Z</dcterms:modified>
</cp:coreProperties>
</file>